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rPr>
      </w:pPr>
      <w:r>
        <w:rPr>
          <w:rFonts w:cs="Calibri" w:ascii="Calibri" w:hAnsi="Calibri"/>
        </w:rPr>
        <w:drawing>
          <wp:anchor behindDoc="0" distT="0" distB="0" distL="0" distR="0" simplePos="0" locked="0" layoutInCell="0" allowOverlap="1" relativeHeight="2">
            <wp:simplePos x="0" y="0"/>
            <wp:positionH relativeFrom="column">
              <wp:posOffset>4910455</wp:posOffset>
            </wp:positionH>
            <wp:positionV relativeFrom="line">
              <wp:posOffset>-703580</wp:posOffset>
            </wp:positionV>
            <wp:extent cx="1092200" cy="1092200"/>
            <wp:effectExtent l="0" t="0" r="0" b="0"/>
            <wp:wrapNone/>
            <wp:docPr id="1" name="officeArt object" descr="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Bild 1"/>
                    <pic:cNvPicPr>
                      <a:picLocks noChangeAspect="1" noChangeArrowheads="1"/>
                    </pic:cNvPicPr>
                  </pic:nvPicPr>
                  <pic:blipFill>
                    <a:blip r:embed="rId2"/>
                    <a:stretch>
                      <a:fillRect/>
                    </a:stretch>
                  </pic:blipFill>
                  <pic:spPr bwMode="auto">
                    <a:xfrm>
                      <a:off x="0" y="0"/>
                      <a:ext cx="1092200" cy="1092200"/>
                    </a:xfrm>
                    <a:prstGeom prst="rect">
                      <a:avLst/>
                    </a:prstGeom>
                  </pic:spPr>
                </pic:pic>
              </a:graphicData>
            </a:graphic>
          </wp:anchor>
        </w:drawing>
      </w:r>
    </w:p>
    <w:p>
      <w:pPr>
        <w:pStyle w:val="Normal"/>
        <w:rPr>
          <w:rFonts w:ascii="Calibri" w:hAnsi="Calibri" w:cs="Calibri"/>
        </w:rPr>
      </w:pPr>
      <w:r>
        <w:rPr>
          <w:rFonts w:cs="Calibri" w:ascii="Calibri" w:hAnsi="Calibri"/>
        </w:rPr>
      </w:r>
    </w:p>
    <w:p>
      <w:pPr>
        <w:pStyle w:val="Normal"/>
        <w:spacing w:lineRule="auto" w:line="276"/>
        <w:jc w:val="center"/>
        <w:rPr>
          <w:rFonts w:ascii="Calibri" w:hAnsi="Calibri" w:eastAsia="Calibri" w:cs="Calibri"/>
          <w:b/>
          <w:b/>
          <w:bCs/>
          <w:smallCaps/>
          <w:color w:val="548DD4"/>
          <w:sz w:val="32"/>
          <w:szCs w:val="32"/>
          <w:u w:val="none" w:color="548DD4"/>
        </w:rPr>
      </w:pPr>
      <w:r>
        <w:rPr>
          <w:rFonts w:eastAsia="Calibri" w:cs="Calibri" w:ascii="Calibri" w:hAnsi="Calibri"/>
          <w:b/>
          <w:bCs/>
          <w:smallCaps/>
          <w:color w:val="548DD4"/>
          <w:sz w:val="32"/>
          <w:szCs w:val="32"/>
          <w:u w:val="none" w:color="548DD4"/>
        </w:rPr>
        <w:t>Protokoll zur ONLINE Fachschafts-Vollversammlung</w:t>
      </w:r>
    </w:p>
    <w:p>
      <w:pPr>
        <w:pStyle w:val="Normal"/>
        <w:spacing w:lineRule="auto" w:line="276"/>
        <w:jc w:val="center"/>
        <w:rPr>
          <w:rFonts w:ascii="Calibri" w:hAnsi="Calibri" w:eastAsia="Calibri" w:cs="Calibri"/>
          <w:b/>
          <w:b/>
          <w:bCs/>
          <w:smallCaps/>
          <w:color w:val="4F81BD"/>
          <w:sz w:val="32"/>
          <w:szCs w:val="32"/>
          <w:u w:val="none" w:color="1F497D"/>
        </w:rPr>
      </w:pPr>
      <w:r>
        <w:rPr>
          <w:rFonts w:eastAsia="Calibri" w:cs="Calibri" w:ascii="Calibri" w:hAnsi="Calibri"/>
          <w:b/>
          <w:bCs/>
          <w:smallCaps/>
          <w:color w:val="548DD4"/>
          <w:sz w:val="32"/>
          <w:szCs w:val="32"/>
          <w:u w:val="none" w:color="548DD4"/>
        </w:rPr>
        <w:t xml:space="preserve">der </w:t>
      </w:r>
      <w:r>
        <w:rPr>
          <w:rFonts w:eastAsia="Calibri" w:cs="Calibri" w:ascii="Calibri" w:hAnsi="Calibri"/>
          <w:b/>
          <w:bCs/>
          <w:smallCaps/>
          <w:color w:val="558ED5"/>
          <w:sz w:val="32"/>
          <w:szCs w:val="32"/>
          <w:u w:val="none" w:color="1F497D"/>
        </w:rPr>
        <w:t>Studienfa</w:t>
      </w:r>
      <w:r>
        <w:rPr>
          <w:rFonts w:eastAsia="Calibri" w:cs="Calibri" w:ascii="Calibri" w:hAnsi="Calibri"/>
          <w:b/>
          <w:bCs/>
          <w:smallCaps/>
          <w:color w:val="4F81BD"/>
          <w:sz w:val="32"/>
          <w:szCs w:val="32"/>
          <w:u w:val="none" w:color="1F497D"/>
        </w:rPr>
        <w:t>chschaft Psychologie</w:t>
      </w:r>
    </w:p>
    <w:p>
      <w:pPr>
        <w:pStyle w:val="Normal"/>
        <w:spacing w:lineRule="auto" w:line="276"/>
        <w:jc w:val="center"/>
        <w:rPr>
          <w:rFonts w:ascii="Calibri" w:hAnsi="Calibri" w:eastAsia="Calibri" w:cs="Calibri"/>
          <w:b/>
          <w:b/>
          <w:bCs/>
          <w:smallCaps/>
          <w:color w:val="auto"/>
          <w:sz w:val="28"/>
          <w:szCs w:val="28"/>
          <w:u w:val="none" w:color="1F497D"/>
        </w:rPr>
      </w:pPr>
      <w:r>
        <w:rPr>
          <w:rFonts w:eastAsia="Calibri" w:cs="Calibri" w:ascii="Calibri" w:hAnsi="Calibri"/>
          <w:b/>
          <w:bCs/>
          <w:smallCaps/>
          <w:color w:val="4F81BD"/>
          <w:sz w:val="28"/>
          <w:szCs w:val="28"/>
          <w:u w:val="none" w:color="1F497D"/>
        </w:rPr>
        <w:t xml:space="preserve">am 27.09.21 </w:t>
      </w:r>
    </w:p>
    <w:p>
      <w:pPr>
        <w:pStyle w:val="Normal"/>
        <w:jc w:val="center"/>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 xml:space="preserve">Sitzungsleitung: </w:t>
      </w:r>
      <w:r>
        <w:rPr>
          <w:rFonts w:eastAsia="Calibri" w:cs="Calibri" w:ascii="Calibri" w:hAnsi="Calibri"/>
          <w:color w:val="000000"/>
          <w:sz w:val="24"/>
          <w:szCs w:val="24"/>
          <w:u w:val="none" w:color="000000"/>
        </w:rPr>
        <w:t>Caro</w:t>
      </w:r>
    </w:p>
    <w:p>
      <w:pPr>
        <w:pStyle w:val="Normal"/>
        <w:rPr>
          <w:rFonts w:ascii="Calibri" w:hAnsi="Calibri" w:eastAsia="Calibri" w:cs="Calibri"/>
        </w:rPr>
      </w:pPr>
      <w:r>
        <w:rPr>
          <w:rFonts w:eastAsia="Calibri" w:cs="Calibri" w:ascii="Calibri" w:hAnsi="Calibri"/>
        </w:rPr>
        <w:t xml:space="preserve">Protokoll: </w:t>
      </w:r>
      <w:r>
        <w:rPr>
          <w:rFonts w:eastAsia="Calibri" w:cs="Calibri" w:ascii="Calibri" w:hAnsi="Calibri"/>
          <w:color w:val="000000"/>
          <w:sz w:val="24"/>
          <w:szCs w:val="24"/>
          <w:u w:val="none" w:color="000000"/>
        </w:rPr>
        <w:t>Carlotta</w:t>
      </w:r>
    </w:p>
    <w:p>
      <w:pPr>
        <w:pStyle w:val="Normal"/>
        <w:ind w:left="1134" w:hanging="1134"/>
        <w:rPr>
          <w:rFonts w:ascii="Calibri" w:hAnsi="Calibri" w:eastAsia="Calibri" w:cs="Calibri"/>
          <w:color w:val="000000" w:themeColor="text1"/>
        </w:rPr>
      </w:pPr>
      <w:r>
        <w:rPr>
          <w:rFonts w:eastAsia="Calibri" w:cs="Calibri" w:ascii="Calibri" w:hAnsi="Calibri"/>
        </w:rPr>
        <w:t xml:space="preserve">Anwesend: </w:t>
      </w:r>
      <w:r>
        <w:rPr>
          <w:rFonts w:eastAsia="Calibri" w:cs="Calibri" w:ascii="Calibri" w:hAnsi="Calibri"/>
          <w:color w:val="000000"/>
          <w:sz w:val="24"/>
          <w:szCs w:val="24"/>
          <w:u w:val="none" w:color="000000"/>
        </w:rPr>
        <w:t>Nora</w:t>
      </w:r>
      <w:r>
        <w:rPr>
          <w:rFonts w:eastAsia="Calibri" w:cs="Calibri" w:ascii="Calibri" w:hAnsi="Calibri"/>
        </w:rPr>
        <w:t xml:space="preserve">, </w:t>
      </w:r>
      <w:r>
        <w:rPr>
          <w:rFonts w:eastAsia="Calibri" w:cs="Calibri" w:ascii="Calibri" w:hAnsi="Calibri"/>
          <w:color w:val="000000"/>
          <w:sz w:val="24"/>
          <w:szCs w:val="24"/>
          <w:u w:val="none" w:color="000000"/>
        </w:rPr>
        <w:t>Maura</w:t>
      </w:r>
      <w:r>
        <w:rPr>
          <w:rFonts w:eastAsia="Calibri" w:cs="Calibri" w:ascii="Calibri" w:hAnsi="Calibri"/>
        </w:rPr>
        <w:t xml:space="preserve">, Rieke, Anna, </w:t>
      </w:r>
      <w:r>
        <w:rPr>
          <w:rFonts w:eastAsia="Calibri" w:cs="Calibri" w:ascii="Calibri" w:hAnsi="Calibri"/>
          <w:color w:val="000000"/>
          <w:sz w:val="24"/>
          <w:szCs w:val="24"/>
          <w:u w:val="none" w:color="000000"/>
        </w:rPr>
        <w:t>Marta</w:t>
      </w:r>
      <w:r>
        <w:rPr>
          <w:rFonts w:eastAsia="Calibri" w:cs="Calibri" w:ascii="Calibri" w:hAnsi="Calibri"/>
        </w:rPr>
        <w:t>, Laurids, Karolin, Franzi, Carlotta, Sophia, Antonia, Lea, Caro, Tamara, Marie, Lara, Leonie</w:t>
      </w:r>
    </w:p>
    <w:p>
      <w:pPr>
        <w:pStyle w:val="Normal"/>
        <w:jc w:val="center"/>
        <w:rPr>
          <w:rFonts w:ascii="Calibri" w:hAnsi="Calibri" w:eastAsia="Calibri" w:cs="Calibri"/>
        </w:rPr>
      </w:pPr>
      <w:r>
        <w:rPr>
          <w:rFonts w:eastAsia="Calibri" w:cs="Calibri" w:ascii="Calibri" w:hAnsi="Calibri"/>
        </w:rPr>
      </w:r>
    </w:p>
    <w:p>
      <w:pPr>
        <w:pStyle w:val="Normal"/>
        <w:jc w:val="center"/>
        <w:rPr>
          <w:rFonts w:ascii="Calibri" w:hAnsi="Calibri" w:cs="Calibri"/>
          <w:b/>
          <w:b/>
          <w:bCs/>
          <w:smallCaps/>
          <w:sz w:val="26"/>
          <w:szCs w:val="26"/>
          <w:u w:val="single"/>
        </w:rPr>
      </w:pPr>
      <w:r>
        <w:rPr>
          <w:rFonts w:cs="Calibri" w:ascii="Calibri" w:hAnsi="Calibri"/>
          <w:b/>
          <w:bCs/>
          <w:smallCaps/>
          <w:sz w:val="26"/>
          <w:szCs w:val="26"/>
          <w:u w:val="single" w:color="000000"/>
        </w:rPr>
        <w:t xml:space="preserve">Tagesordnung </w:t>
      </w:r>
    </w:p>
    <w:p>
      <w:pPr>
        <w:pStyle w:val="Normal"/>
        <w:jc w:val="center"/>
        <w:rPr>
          <w:rFonts w:ascii="Calibri" w:hAnsi="Calibri" w:eastAsia="Times New Roman" w:cs="Calibri"/>
        </w:rPr>
      </w:pPr>
      <w:r>
        <w:rPr>
          <w:rFonts w:eastAsia="Times New Roman" w:cs="Calibri" w:ascii="Calibri" w:hAnsi="Calibri"/>
        </w:rPr>
      </w:r>
    </w:p>
    <w:sdt>
      <w:sdtPr>
        <w:docPartObj>
          <w:docPartGallery w:val="Table of Contents"/>
          <w:docPartUnique w:val="true"/>
        </w:docPartObj>
      </w:sdtPr>
      <w:sdtContent>
        <w:p>
          <w:pPr>
            <w:pStyle w:val="TOCHeading"/>
            <w:rPr/>
          </w:pPr>
          <w:r>
            <w:rPr/>
            <w:t>Inhaltsverzeichnis</w:t>
          </w:r>
        </w:p>
        <w:p>
          <w:pPr>
            <w:pStyle w:val="Inhaltsverzeichnis2"/>
            <w:tabs>
              <w:tab w:val="clear" w:pos="708"/>
              <w:tab w:val="right" w:pos="9056" w:leader="dot"/>
            </w:tabs>
            <w:rPr/>
          </w:pPr>
          <w:r>
            <w:fldChar w:fldCharType="begin"/>
          </w:r>
          <w:r>
            <w:rPr>
              <w:webHidden/>
              <w:rStyle w:val="Verzeichnissprung"/>
              <w:b w:val="false"/>
              <w:bCs w:val="false"/>
              <w:vanish w:val="false"/>
            </w:rPr>
            <w:instrText> TOC \z \o "1-3" \u \h</w:instrText>
          </w:r>
          <w:r>
            <w:rPr>
              <w:webHidden/>
              <w:rStyle w:val="Verzeichnissprung"/>
              <w:b w:val="false"/>
              <w:bCs w:val="false"/>
              <w:vanish w:val="false"/>
            </w:rPr>
            <w:fldChar w:fldCharType="separate"/>
          </w:r>
          <w:hyperlink w:anchor="_Toc78300495">
            <w:r>
              <w:rPr>
                <w:webHidden/>
                <w:rStyle w:val="Verzeichnissprung"/>
                <w:b w:val="false"/>
                <w:bCs w:val="false"/>
                <w:vanish w:val="false"/>
              </w:rPr>
              <w:t xml:space="preserve">TOP 1 </w:t>
            </w:r>
          </w:hyperlink>
          <w:hyperlink w:anchor="_Toc78300495">
            <w:r>
              <w:rPr>
                <w:webHidden/>
              </w:rPr>
              <w:fldChar w:fldCharType="begin"/>
            </w:r>
            <w:r>
              <w:rPr>
                <w:webHidden/>
              </w:rPr>
              <w:instrText>PAGEREF _Toc78300495 \h</w:instrText>
            </w:r>
            <w:r>
              <w:rPr>
                <w:webHidden/>
              </w:rPr>
              <w:fldChar w:fldCharType="separate"/>
            </w:r>
            <w:r>
              <w:rPr>
                <w:webHidden/>
                <w:rStyle w:val="Verzeichnissprung"/>
                <w:b w:val="false"/>
                <w:bCs w:val="false"/>
                <w:vanish w:val="false"/>
              </w:rPr>
              <w:t>Begrüßung und Eröffnung der Sitzung</w:t>
            </w:r>
            <w:r>
              <w:rPr>
                <w:webHidden/>
              </w:rPr>
              <w:fldChar w:fldCharType="end"/>
            </w:r>
          </w:hyperlink>
          <w:r>
            <w:rPr>
              <w:b w:val="false"/>
              <w:bCs w:val="false"/>
              <w:vanish w:val="false"/>
            </w:rPr>
            <w:tab/>
            <w:t>1</w:t>
          </w:r>
        </w:p>
        <w:p>
          <w:pPr>
            <w:pStyle w:val="Inhaltsverzeichnis2"/>
            <w:tabs>
              <w:tab w:val="clear" w:pos="708"/>
              <w:tab w:val="right" w:pos="9056" w:leader="dot"/>
            </w:tabs>
            <w:rPr/>
          </w:pPr>
          <w:hyperlink w:anchor="_Toc78300496">
            <w:r>
              <w:rPr>
                <w:webHidden/>
              </w:rPr>
              <w:fldChar w:fldCharType="begin"/>
            </w:r>
            <w:r>
              <w:rPr>
                <w:webHidden/>
              </w:rPr>
              <w:instrText>PAGEREF _Toc78300496 \h</w:instrText>
            </w:r>
            <w:r>
              <w:rPr>
                <w:webHidden/>
              </w:rPr>
              <w:fldChar w:fldCharType="separate"/>
            </w:r>
            <w:r>
              <w:rPr>
                <w:webHidden/>
                <w:rStyle w:val="Verzeichnissprung"/>
                <w:b w:val="false"/>
                <w:bCs w:val="false"/>
                <w:vanish w:val="false"/>
              </w:rPr>
              <w:t>TOP 2 Feststellung der Anwesenden &amp; Feststellung der Beschlussfähigkeit</w:t>
              <w:tab/>
              <w:t>1</w:t>
            </w:r>
            <w:r>
              <w:rPr>
                <w:webHidden/>
              </w:rPr>
              <w:fldChar w:fldCharType="end"/>
            </w:r>
          </w:hyperlink>
        </w:p>
        <w:p>
          <w:pPr>
            <w:pStyle w:val="Inhaltsverzeichnis2"/>
            <w:tabs>
              <w:tab w:val="clear" w:pos="708"/>
              <w:tab w:val="right" w:pos="9056" w:leader="dot"/>
            </w:tabs>
            <w:rPr/>
          </w:pPr>
          <w:hyperlink w:anchor="_Toc78300497">
            <w:r>
              <w:rPr>
                <w:webHidden/>
                <w:rStyle w:val="Verzeichnissprung"/>
                <w:b w:val="false"/>
                <w:bCs w:val="false"/>
                <w:vanish w:val="false"/>
              </w:rPr>
              <w:t>TOP 3 Annahme des Protokolls der letzten Sitzung</w:t>
              <w:tab/>
            </w:r>
          </w:hyperlink>
          <w:r>
            <w:rPr>
              <w:b w:val="false"/>
              <w:bCs w:val="false"/>
              <w:vanish w:val="false"/>
            </w:rPr>
            <w:t>2</w:t>
          </w:r>
        </w:p>
        <w:p>
          <w:pPr>
            <w:pStyle w:val="Inhaltsverzeichnis2"/>
            <w:tabs>
              <w:tab w:val="clear" w:pos="708"/>
              <w:tab w:val="right" w:pos="9056" w:leader="dot"/>
            </w:tabs>
            <w:rPr/>
          </w:pPr>
          <w:hyperlink w:anchor="_Toc78300498">
            <w:r>
              <w:rPr>
                <w:webHidden/>
                <w:rStyle w:val="Verzeichnissprung"/>
                <w:b w:val="false"/>
                <w:bCs w:val="false"/>
                <w:vanish w:val="false"/>
              </w:rPr>
              <w:t>TOP 4 Festlegung der Tagesordnung</w:t>
              <w:tab/>
            </w:r>
          </w:hyperlink>
          <w:r>
            <w:rPr>
              <w:b w:val="false"/>
              <w:bCs w:val="false"/>
              <w:vanish w:val="false"/>
            </w:rPr>
            <w:t>2</w:t>
          </w:r>
        </w:p>
        <w:p>
          <w:pPr>
            <w:pStyle w:val="Inhaltsverzeichnis2"/>
            <w:widowControl/>
            <w:tabs>
              <w:tab w:val="clear" w:pos="708"/>
              <w:tab w:val="right" w:pos="9056" w:leader="dot"/>
            </w:tabs>
            <w:bidi w:val="0"/>
            <w:spacing w:before="0" w:after="100"/>
            <w:ind w:left="240" w:hanging="0"/>
            <w:jc w:val="left"/>
            <w:rPr>
              <w:rFonts w:ascii="Cambria" w:hAnsi="Cambria" w:eastAsia="Cambria" w:cs="Cambria"/>
              <w:b w:val="false"/>
              <w:b w:val="false"/>
              <w:bCs w:val="false"/>
              <w:color w:val="000000"/>
              <w:sz w:val="24"/>
              <w:szCs w:val="24"/>
              <w:u w:val="none" w:color="000000"/>
            </w:rPr>
          </w:pPr>
          <w:r>
            <w:rPr>
              <w:rFonts w:eastAsia="Cambria" w:cs="Cambria"/>
              <w:b w:val="false"/>
              <w:bCs w:val="false"/>
              <w:color w:val="000000"/>
              <w:sz w:val="24"/>
              <w:szCs w:val="24"/>
              <w:u w:val="none" w:color="000000"/>
            </w:rPr>
            <w:t>TOP 5 EKS-Stadtralley</w:t>
            <w:tab/>
            <w:t>2</w:t>
          </w:r>
        </w:p>
        <w:p>
          <w:pPr>
            <w:pStyle w:val="Inhaltsverzeichnis2"/>
            <w:tabs>
              <w:tab w:val="clear" w:pos="708"/>
              <w:tab w:val="right" w:pos="9056" w:leader="dot"/>
            </w:tabs>
            <w:rPr/>
          </w:pPr>
          <w:hyperlink w:anchor="_Toc78300500">
            <w:r>
              <w:rPr>
                <w:webHidden/>
                <w:rStyle w:val="Verzeichnissprung"/>
                <w:b w:val="false"/>
                <w:bCs w:val="false"/>
                <w:vanish w:val="false"/>
              </w:rPr>
              <w:t xml:space="preserve">TOP 6 </w:t>
            </w:r>
            <w:r>
              <w:rPr>
                <w:rStyle w:val="Verzeichnissprung"/>
                <w:b w:val="false"/>
                <w:bCs w:val="false"/>
              </w:rPr>
              <w:t>FS-Vorstellung</w:t>
            </w:r>
            <w:r>
              <w:rPr>
                <w:rStyle w:val="Verzeichnissprung"/>
                <w:b w:val="false"/>
                <w:bCs w:val="false"/>
                <w:vanish w:val="false"/>
              </w:rPr>
              <w:tab/>
            </w:r>
          </w:hyperlink>
          <w:r>
            <w:rPr>
              <w:b w:val="false"/>
              <w:bCs w:val="false"/>
              <w:vanish w:val="false"/>
            </w:rPr>
            <w:t>3</w:t>
          </w:r>
        </w:p>
        <w:p>
          <w:pPr>
            <w:pStyle w:val="Inhaltsverzeichnis2"/>
            <w:tabs>
              <w:tab w:val="clear" w:pos="708"/>
              <w:tab w:val="right" w:pos="9056" w:leader="dot"/>
            </w:tabs>
            <w:rPr/>
          </w:pPr>
          <w:hyperlink w:anchor="_Toc78300501">
            <w:r>
              <w:rPr>
                <w:webHidden/>
                <w:rStyle w:val="Verzeichnissprung"/>
                <w:b w:val="false"/>
                <w:bCs w:val="false"/>
                <w:vanish w:val="false"/>
              </w:rPr>
              <w:t xml:space="preserve">TOP 7 </w:t>
            </w:r>
            <w:r>
              <w:rPr>
                <w:rStyle w:val="Verzeichnissprung"/>
                <w:b w:val="false"/>
                <w:bCs w:val="false"/>
              </w:rPr>
              <w:t>Neubesetzung Studienkommission + Prüfungsausschuss</w:t>
            </w:r>
            <w:r>
              <w:rPr>
                <w:webHidden/>
              </w:rPr>
              <w:fldChar w:fldCharType="begin"/>
            </w:r>
            <w:r>
              <w:rPr>
                <w:webHidden/>
              </w:rPr>
              <w:instrText>PAGEREF _Toc78300501 \h</w:instrText>
            </w:r>
            <w:r>
              <w:rPr>
                <w:webHidden/>
              </w:rPr>
              <w:fldChar w:fldCharType="separate"/>
            </w:r>
            <w:r>
              <w:rPr>
                <w:rStyle w:val="Verzeichnissprung"/>
                <w:b w:val="false"/>
                <w:bCs w:val="false"/>
                <w:vanish w:val="false"/>
              </w:rPr>
              <w:tab/>
              <w:t>3</w:t>
            </w:r>
            <w:r>
              <w:rPr>
                <w:webHidden/>
              </w:rPr>
              <w:fldChar w:fldCharType="end"/>
            </w:r>
          </w:hyperlink>
        </w:p>
        <w:p>
          <w:pPr>
            <w:pStyle w:val="Inhaltsverzeichnis2"/>
            <w:tabs>
              <w:tab w:val="clear" w:pos="708"/>
              <w:tab w:val="right" w:pos="9056" w:leader="dot"/>
            </w:tabs>
            <w:rPr/>
          </w:pPr>
          <w:hyperlink w:anchor="_Toc78300502">
            <w:r>
              <w:rPr>
                <w:webHidden/>
                <w:rStyle w:val="Verzeichnissprung"/>
                <w:b w:val="false"/>
                <w:bCs w:val="false"/>
                <w:vanish w:val="false"/>
              </w:rPr>
              <w:t xml:space="preserve">TOP 8 </w:t>
            </w:r>
            <w:r>
              <w:rPr>
                <w:rStyle w:val="Verzeichnissprung"/>
                <w:b w:val="false"/>
                <w:bCs w:val="false"/>
              </w:rPr>
              <w:t>Ersti-Tüten</w:t>
            </w:r>
            <w:r>
              <w:rPr>
                <w:rStyle w:val="Verzeichnissprung"/>
                <w:b w:val="false"/>
                <w:bCs w:val="false"/>
                <w:vanish w:val="false"/>
              </w:rPr>
              <w:tab/>
            </w:r>
          </w:hyperlink>
          <w:r>
            <w:rPr>
              <w:b w:val="false"/>
              <w:bCs w:val="false"/>
              <w:vanish w:val="false"/>
            </w:rPr>
            <w:t>4</w:t>
          </w:r>
        </w:p>
        <w:p>
          <w:pPr>
            <w:pStyle w:val="Inhaltsverzeichnis2"/>
            <w:tabs>
              <w:tab w:val="clear" w:pos="708"/>
              <w:tab w:val="right" w:pos="9056" w:leader="dot"/>
            </w:tabs>
            <w:rPr/>
          </w:pPr>
          <w:hyperlink w:anchor="_Toc78300503">
            <w:r>
              <w:rPr>
                <w:webHidden/>
                <w:rStyle w:val="Verzeichnissprung"/>
                <w:b w:val="false"/>
                <w:bCs w:val="false"/>
                <w:vanish w:val="false"/>
              </w:rPr>
              <w:t xml:space="preserve">TOP 9 </w:t>
            </w:r>
            <w:r>
              <w:rPr>
                <w:rStyle w:val="Verzeichnissprung"/>
                <w:b w:val="false"/>
                <w:bCs w:val="false"/>
              </w:rPr>
              <w:t>Präsenz/Online Lehre</w:t>
            </w:r>
            <w:r>
              <w:rPr>
                <w:webHidden/>
              </w:rPr>
              <w:fldChar w:fldCharType="begin"/>
            </w:r>
            <w:r>
              <w:rPr>
                <w:webHidden/>
              </w:rPr>
              <w:instrText>PAGEREF _Toc78300503 \h</w:instrText>
            </w:r>
            <w:r>
              <w:rPr>
                <w:webHidden/>
              </w:rPr>
              <w:fldChar w:fldCharType="separate"/>
            </w:r>
            <w:r>
              <w:rPr>
                <w:rStyle w:val="Verzeichnissprung"/>
                <w:b w:val="false"/>
                <w:bCs w:val="false"/>
                <w:vanish w:val="false"/>
              </w:rPr>
              <w:tab/>
              <w:t>4</w:t>
            </w:r>
            <w:r>
              <w:rPr>
                <w:webHidden/>
              </w:rPr>
              <w:fldChar w:fldCharType="end"/>
            </w:r>
          </w:hyperlink>
        </w:p>
        <w:p>
          <w:pPr>
            <w:pStyle w:val="Inhaltsverzeichnis2"/>
            <w:tabs>
              <w:tab w:val="clear" w:pos="708"/>
              <w:tab w:val="right" w:pos="9056" w:leader="dot"/>
            </w:tabs>
            <w:rPr/>
          </w:pPr>
          <w:hyperlink w:anchor="_Toc78300504">
            <w:r>
              <w:rPr>
                <w:webHidden/>
                <w:rStyle w:val="Verzeichnissprung"/>
                <w:b w:val="false"/>
                <w:bCs w:val="false"/>
                <w:vanish w:val="false"/>
              </w:rPr>
              <w:t xml:space="preserve">TOP 10 </w:t>
            </w:r>
            <w:r>
              <w:rPr>
                <w:rStyle w:val="Verzeichnissprung"/>
                <w:b w:val="false"/>
                <w:bCs w:val="false"/>
              </w:rPr>
              <w:t>Psychoparty</w:t>
            </w:r>
          </w:hyperlink>
          <w:hyperlink w:anchor="_Toc78300504">
            <w:r>
              <w:rPr>
                <w:webHidden/>
              </w:rPr>
              <w:fldChar w:fldCharType="begin"/>
            </w:r>
            <w:r>
              <w:rPr>
                <w:webHidden/>
              </w:rPr>
              <w:instrText>PAGEREF _Toc78300504 \h</w:instrText>
            </w:r>
            <w:r>
              <w:rPr>
                <w:webHidden/>
              </w:rPr>
              <w:fldChar w:fldCharType="separate"/>
            </w:r>
            <w:r>
              <w:rPr>
                <w:webHidden/>
                <w:rStyle w:val="Verzeichnissprung"/>
                <w:b w:val="false"/>
                <w:bCs w:val="false"/>
                <w:vanish w:val="false"/>
              </w:rPr>
              <w:tab/>
            </w:r>
            <w:r>
              <w:rPr>
                <w:webHidden/>
              </w:rPr>
              <w:fldChar w:fldCharType="end"/>
            </w:r>
          </w:hyperlink>
          <w:r>
            <w:rPr>
              <w:b w:val="false"/>
              <w:bCs w:val="false"/>
              <w:vanish w:val="false"/>
            </w:rPr>
            <w:t>5</w:t>
          </w:r>
        </w:p>
        <w:p>
          <w:pPr>
            <w:pStyle w:val="Inhaltsverzeichnis2"/>
            <w:tabs>
              <w:tab w:val="clear" w:pos="708"/>
              <w:tab w:val="right" w:pos="9056" w:leader="dot"/>
            </w:tabs>
            <w:rPr/>
          </w:pPr>
          <w:hyperlink w:anchor="_Toc78300501">
            <w:r>
              <w:rPr>
                <w:webHidden/>
                <w:rStyle w:val="Verzeichnissprung"/>
                <w:b w:val="false"/>
                <w:bCs w:val="false"/>
                <w:vanish w:val="false"/>
              </w:rPr>
              <w:t>TOP 11 Nachbeschluss Finanzen Fahrten 2019</w:t>
              <w:tab/>
            </w:r>
          </w:hyperlink>
          <w:r>
            <w:rPr>
              <w:b w:val="false"/>
              <w:bCs w:val="false"/>
              <w:vanish w:val="false"/>
            </w:rPr>
            <w:t>6</w:t>
          </w:r>
        </w:p>
        <w:p>
          <w:pPr>
            <w:pStyle w:val="Inhaltsverzeichnis2"/>
            <w:tabs>
              <w:tab w:val="clear" w:pos="708"/>
              <w:tab w:val="right" w:pos="9056" w:leader="dot"/>
            </w:tabs>
            <w:rPr/>
          </w:pPr>
          <w:hyperlink w:anchor="_Toc78300502">
            <w:r>
              <w:rPr>
                <w:webHidden/>
                <w:rStyle w:val="Verzeichnissprung"/>
                <w:b w:val="false"/>
                <w:bCs w:val="false"/>
                <w:vanish w:val="false"/>
              </w:rPr>
              <w:t xml:space="preserve">TOP </w:t>
            </w:r>
            <w:r>
              <w:rPr>
                <w:rStyle w:val="Verzeichnissprung"/>
                <w:b w:val="false"/>
                <w:bCs w:val="false"/>
              </w:rPr>
              <w:t>12 Anmeldung Psyfako</w:t>
            </w:r>
            <w:r>
              <w:rPr>
                <w:rStyle w:val="Verzeichnissprung"/>
                <w:b w:val="false"/>
                <w:bCs w:val="false"/>
                <w:vanish w:val="false"/>
              </w:rPr>
              <w:tab/>
            </w:r>
          </w:hyperlink>
          <w:r>
            <w:rPr>
              <w:b w:val="false"/>
              <w:bCs w:val="false"/>
              <w:vanish w:val="false"/>
            </w:rPr>
            <w:t>6</w:t>
          </w:r>
        </w:p>
        <w:p>
          <w:pPr>
            <w:pStyle w:val="Inhaltsverzeichnis2"/>
            <w:tabs>
              <w:tab w:val="clear" w:pos="708"/>
              <w:tab w:val="right" w:pos="9056" w:leader="dot"/>
            </w:tabs>
            <w:rPr/>
          </w:pPr>
          <w:hyperlink w:anchor="_Toc78300503">
            <w:r>
              <w:rPr>
                <w:webHidden/>
                <w:rStyle w:val="Verzeichnissprung"/>
                <w:b w:val="false"/>
                <w:bCs w:val="false"/>
                <w:vanish w:val="false"/>
              </w:rPr>
              <w:t xml:space="preserve">TOP </w:t>
            </w:r>
            <w:r>
              <w:rPr>
                <w:rStyle w:val="Verzeichnissprung"/>
                <w:b w:val="false"/>
                <w:bCs w:val="false"/>
              </w:rPr>
              <w:t>13 FS Keller</w:t>
            </w:r>
            <w:r>
              <w:rPr>
                <w:rStyle w:val="Verzeichnissprung"/>
                <w:b w:val="false"/>
                <w:bCs w:val="false"/>
                <w:vanish w:val="false"/>
              </w:rPr>
              <w:tab/>
            </w:r>
          </w:hyperlink>
          <w:r>
            <w:rPr>
              <w:b w:val="false"/>
              <w:bCs w:val="false"/>
              <w:vanish w:val="false"/>
            </w:rPr>
            <w:t>6</w:t>
          </w:r>
        </w:p>
        <w:p>
          <w:pPr>
            <w:pStyle w:val="Inhaltsverzeichnis2"/>
            <w:tabs>
              <w:tab w:val="clear" w:pos="708"/>
              <w:tab w:val="right" w:pos="9056" w:leader="dot"/>
            </w:tabs>
            <w:rPr/>
          </w:pPr>
          <w:hyperlink w:anchor="_Toc78300504">
            <w:r>
              <w:rPr>
                <w:webHidden/>
                <w:rStyle w:val="Verzeichnissprung"/>
                <w:b w:val="false"/>
                <w:bCs w:val="false"/>
                <w:vanish w:val="false"/>
              </w:rPr>
              <w:t xml:space="preserve">TOP 14 </w:t>
            </w:r>
          </w:hyperlink>
          <w:r>
            <w:rPr>
              <w:b w:val="false"/>
              <w:bCs w:val="false"/>
              <w:vanish w:val="false"/>
            </w:rPr>
            <w:t>Neue Professuren</w:t>
          </w:r>
          <w:hyperlink w:anchor="_Toc78300504">
            <w:r>
              <w:rPr>
                <w:webHidden/>
                <w:rStyle w:val="Verzeichnissprung"/>
                <w:b w:val="false"/>
                <w:bCs w:val="false"/>
                <w:vanish w:val="false"/>
              </w:rPr>
              <w:tab/>
            </w:r>
          </w:hyperlink>
          <w:r>
            <w:rPr>
              <w:b w:val="false"/>
              <w:bCs w:val="false"/>
              <w:vanish w:val="false"/>
            </w:rPr>
            <w:t>7</w:t>
          </w:r>
        </w:p>
        <w:p>
          <w:pPr>
            <w:pStyle w:val="Inhaltsverzeichnis2"/>
            <w:tabs>
              <w:tab w:val="clear" w:pos="708"/>
              <w:tab w:val="right" w:pos="9056" w:leader="dot"/>
            </w:tabs>
            <w:rPr/>
          </w:pPr>
          <w:hyperlink w:anchor="_Toc78300504">
            <w:r>
              <w:rPr>
                <w:webHidden/>
                <w:rStyle w:val="Verzeichnissprung"/>
                <w:b w:val="false"/>
                <w:bCs w:val="false"/>
                <w:vanish w:val="false"/>
              </w:rPr>
              <w:t xml:space="preserve">TOP 15 </w:t>
            </w:r>
            <w:r>
              <w:rPr>
                <w:rStyle w:val="Verzeichnissprung"/>
                <w:rFonts w:eastAsia="Cambria" w:cs="Cambria"/>
                <w:b w:val="false"/>
                <w:bCs w:val="false"/>
                <w:vanish w:val="false"/>
                <w:color w:val="000000"/>
                <w:sz w:val="24"/>
                <w:szCs w:val="24"/>
                <w:u w:val="none" w:color="000000"/>
              </w:rPr>
              <w:t>S</w:t>
            </w:r>
          </w:hyperlink>
          <w:r>
            <w:rPr>
              <w:rFonts w:eastAsia="Cambria" w:cs="Cambria"/>
              <w:b w:val="false"/>
              <w:bCs w:val="false"/>
              <w:vanish w:val="false"/>
              <w:color w:val="000000"/>
              <w:sz w:val="24"/>
              <w:szCs w:val="24"/>
              <w:u w:val="none" w:color="000000"/>
            </w:rPr>
            <w:t>oziale</w:t>
          </w:r>
          <w:r>
            <w:rPr>
              <w:b w:val="false"/>
              <w:bCs w:val="false"/>
              <w:vanish w:val="false"/>
            </w:rPr>
            <w:t xml:space="preserve"> Professur</w:t>
          </w:r>
          <w:hyperlink w:anchor="_Toc78300504">
            <w:r>
              <w:rPr>
                <w:webHidden/>
                <w:rStyle w:val="Verzeichnissprung"/>
                <w:b w:val="false"/>
                <w:bCs w:val="false"/>
                <w:vanish w:val="false"/>
              </w:rPr>
              <w:tab/>
            </w:r>
          </w:hyperlink>
          <w:r>
            <w:rPr>
              <w:b w:val="false"/>
              <w:bCs w:val="false"/>
              <w:vanish w:val="false"/>
            </w:rPr>
            <w:t>7</w:t>
          </w:r>
        </w:p>
        <w:p>
          <w:pPr>
            <w:pStyle w:val="Inhaltsverzeichnis2"/>
            <w:tabs>
              <w:tab w:val="clear" w:pos="708"/>
              <w:tab w:val="right" w:pos="9056" w:leader="dot"/>
            </w:tabs>
            <w:rPr/>
          </w:pPr>
          <w:hyperlink w:anchor="_Toc78300504">
            <w:r>
              <w:rPr>
                <w:webHidden/>
                <w:rStyle w:val="Verzeichnissprung"/>
                <w:b w:val="false"/>
                <w:bCs w:val="false"/>
                <w:vanish w:val="false"/>
              </w:rPr>
              <w:t xml:space="preserve">TOP 16 </w:t>
            </w:r>
          </w:hyperlink>
          <w:r>
            <w:rPr>
              <w:b w:val="false"/>
              <w:bCs w:val="false"/>
              <w:vanish w:val="false"/>
            </w:rPr>
            <w:t xml:space="preserve"> Bestimmung der Sitzungsleitung für die nächste FS-Vollversammlung</w:t>
          </w:r>
          <w:hyperlink w:anchor="_Toc78300504">
            <w:r>
              <w:rPr>
                <w:webHidden/>
                <w:rStyle w:val="Verzeichnissprung"/>
                <w:b w:val="false"/>
                <w:bCs w:val="false"/>
                <w:vanish w:val="false"/>
              </w:rPr>
              <w:tab/>
            </w:r>
          </w:hyperlink>
          <w:r>
            <w:rPr>
              <w:b w:val="false"/>
              <w:bCs w:val="false"/>
              <w:vanish w:val="false"/>
            </w:rPr>
            <w:t>7</w:t>
          </w:r>
          <w:r>
            <w:rPr>
              <w:b w:val="false"/>
              <w:bCs w:val="false"/>
              <w:vanish w:val="false"/>
            </w:rPr>
            <w:fldChar w:fldCharType="end"/>
          </w:r>
        </w:p>
      </w:sdtContent>
    </w:sdt>
    <w:p>
      <w:pPr>
        <w:pStyle w:val="Normal"/>
        <w:jc w:val="center"/>
        <w:rPr>
          <w:rFonts w:ascii="Calibri" w:hAnsi="Calibri" w:cs="Calibri"/>
          <w:b/>
          <w:b/>
          <w:bCs/>
          <w:caps/>
          <w:u w:val="single"/>
        </w:rPr>
      </w:pPr>
      <w:r>
        <w:rPr>
          <w:rFonts w:cs="Calibri" w:ascii="Calibri" w:hAnsi="Calibri"/>
          <w:b/>
          <w:bCs/>
          <w:caps/>
          <w:u w:val="single" w:color="000000"/>
        </w:rPr>
      </w:r>
      <w:bookmarkStart w:id="0" w:name="_GoBack"/>
      <w:bookmarkStart w:id="1" w:name="_GoBack"/>
      <w:bookmarkEnd w:id="1"/>
    </w:p>
    <w:p>
      <w:pPr>
        <w:pStyle w:val="Berschrift2"/>
        <w:rPr/>
      </w:pPr>
      <w:bookmarkStart w:id="2" w:name="_Toc"/>
      <w:bookmarkStart w:id="3" w:name="_Toc78300495"/>
      <w:r>
        <w:rPr/>
        <w:t>TOP 1 Begrüßung und Eröffnung der Sitzung</w:t>
      </w:r>
      <w:bookmarkEnd w:id="2"/>
      <w:bookmarkEnd w:id="3"/>
    </w:p>
    <w:p>
      <w:pPr>
        <w:pStyle w:val="Normal"/>
        <w:rPr>
          <w:rFonts w:ascii="Calibri" w:hAnsi="Calibri" w:eastAsia="Calibri" w:cs="Calibri"/>
        </w:rPr>
      </w:pPr>
      <w:r>
        <w:rPr>
          <w:rFonts w:eastAsia="Calibri" w:cs="Calibri" w:ascii="Calibri" w:hAnsi="Calibri"/>
        </w:rPr>
        <w:t xml:space="preserve">Die Sitzungsleitung begrüßt alle Anwesenden und erklärt damit die heutige Sitzung der Fachschafts-Vollversammlung um </w:t>
      </w:r>
      <w:r>
        <w:rPr>
          <w:rFonts w:eastAsia="Calibri" w:cs="Calibri" w:ascii="Calibri" w:hAnsi="Calibri"/>
          <w:color w:val="auto"/>
        </w:rPr>
        <w:t>18:</w:t>
      </w:r>
      <w:r>
        <w:rPr>
          <w:rFonts w:eastAsia="Calibri" w:cs="Calibri" w:ascii="Calibri" w:hAnsi="Calibri"/>
          <w:color w:val="auto"/>
          <w:sz w:val="24"/>
          <w:szCs w:val="24"/>
          <w:u w:val="none" w:color="000000"/>
        </w:rPr>
        <w:t>40</w:t>
      </w:r>
      <w:r>
        <w:rPr>
          <w:rFonts w:eastAsia="Calibri" w:cs="Calibri" w:ascii="Calibri" w:hAnsi="Calibri"/>
          <w:b/>
          <w:color w:val="auto"/>
        </w:rPr>
        <w:t xml:space="preserve"> </w:t>
      </w:r>
      <w:r>
        <w:rPr>
          <w:rFonts w:eastAsia="Calibri" w:cs="Calibri" w:ascii="Calibri" w:hAnsi="Calibri"/>
          <w:color w:val="000000" w:themeColor="text1"/>
        </w:rPr>
        <w:t xml:space="preserve">Uhr </w:t>
      </w:r>
      <w:r>
        <w:rPr>
          <w:rFonts w:eastAsia="Calibri" w:cs="Calibri" w:ascii="Calibri" w:hAnsi="Calibri"/>
        </w:rPr>
        <w:t>für eröffnet.</w:t>
      </w:r>
    </w:p>
    <w:p>
      <w:pPr>
        <w:pStyle w:val="Normal"/>
        <w:rPr>
          <w:rFonts w:ascii="Calibri" w:hAnsi="Calibri" w:eastAsia="Calibri" w:cs="Calibri"/>
        </w:rPr>
      </w:pPr>
      <w:r>
        <w:rPr>
          <w:rFonts w:eastAsia="Calibri" w:cs="Calibri" w:ascii="Calibri" w:hAnsi="Calibri"/>
        </w:rPr>
      </w:r>
    </w:p>
    <w:p>
      <w:pPr>
        <w:pStyle w:val="Berschrift2"/>
        <w:rPr/>
      </w:pPr>
      <w:bookmarkStart w:id="4" w:name="_Toc1"/>
      <w:bookmarkStart w:id="5" w:name="_Toc78300496"/>
      <w:r>
        <w:rPr/>
        <w:t>TOP 2 Feststellung der Anwesenden &amp; Feststellung der Beschlussfähigkeit</w:t>
      </w:r>
      <w:bookmarkEnd w:id="4"/>
      <w:bookmarkEnd w:id="5"/>
    </w:p>
    <w:p>
      <w:pPr>
        <w:pStyle w:val="Normal"/>
        <w:rPr>
          <w:rFonts w:ascii="Calibri" w:hAnsi="Calibri" w:eastAsia="Calibri" w:cs="Calibri"/>
        </w:rPr>
      </w:pPr>
      <w:r>
        <w:rPr>
          <w:rFonts w:eastAsia="Calibri" w:cs="Calibri" w:ascii="Calibri" w:hAnsi="Calibri"/>
        </w:rPr>
        <w:t xml:space="preserve">Die </w:t>
      </w:r>
      <w:r>
        <w:rPr>
          <w:rFonts w:eastAsia="Calibri" w:cs="Calibri" w:ascii="Calibri" w:hAnsi="Calibri"/>
          <w:color w:val="auto"/>
        </w:rPr>
        <w:t xml:space="preserve">Sitzungsleitung bittet alle Anwesenden reihum ihre Namen für das Protokoll zu nennen. </w:t>
      </w:r>
      <w:r>
        <w:rPr>
          <w:rFonts w:eastAsia="Calibri" w:cs="Calibri" w:ascii="Calibri" w:hAnsi="Calibri"/>
          <w:color w:val="000000" w:themeColor="text1"/>
        </w:rPr>
        <w:t xml:space="preserve">Es sind </w:t>
      </w:r>
      <w:r>
        <w:rPr>
          <w:rFonts w:eastAsia="Calibri" w:cs="Calibri" w:ascii="Calibri" w:hAnsi="Calibri"/>
          <w:color w:val="auto"/>
        </w:rPr>
        <w:t>17</w:t>
      </w:r>
      <w:r>
        <w:rPr>
          <w:rFonts w:eastAsia="Calibri" w:cs="Calibri" w:ascii="Calibri" w:hAnsi="Calibri"/>
          <w:b/>
          <w:color w:val="auto"/>
        </w:rPr>
        <w:t xml:space="preserve"> </w:t>
      </w:r>
      <w:r>
        <w:rPr>
          <w:rFonts w:eastAsia="Calibri" w:cs="Calibri" w:ascii="Calibri" w:hAnsi="Calibri"/>
          <w:color w:val="000000" w:themeColor="text1"/>
        </w:rPr>
        <w:t xml:space="preserve">stimmberechtigte Vertreter der Studienfachschaft Psychologie und </w:t>
      </w:r>
      <w:r>
        <w:rPr>
          <w:rFonts w:eastAsia="Calibri" w:cs="Calibri" w:ascii="Calibri" w:hAnsi="Calibri"/>
          <w:color w:val="auto"/>
        </w:rPr>
        <w:t>0</w:t>
      </w:r>
      <w:r>
        <w:rPr>
          <w:rFonts w:eastAsia="Calibri" w:cs="Calibri" w:ascii="Calibri" w:hAnsi="Calibri"/>
          <w:color w:val="000000" w:themeColor="text1"/>
        </w:rPr>
        <w:t xml:space="preserve"> Gäste ohne Stimmrecht anwesend.</w:t>
      </w:r>
    </w:p>
    <w:p>
      <w:pPr>
        <w:pStyle w:val="Normal"/>
        <w:rPr>
          <w:rFonts w:ascii="Calibri" w:hAnsi="Calibri" w:eastAsia="Calibri" w:cs="Calibri"/>
        </w:rPr>
      </w:pPr>
      <w:r>
        <w:rPr>
          <w:rFonts w:eastAsia="Calibri" w:cs="Calibri" w:ascii="Calibri" w:hAnsi="Calibri"/>
        </w:rPr>
        <w:t>Damit ist die Mindestzahl von 8 stimmberechtigten Vertretern aus der Studienfachschaft Psychologie erfüllt und die Fachschafts-Vollversammlung ist gemäß der Satzung beschlussfähig.</w:t>
      </w:r>
    </w:p>
    <w:p>
      <w:pPr>
        <w:pStyle w:val="Normal"/>
        <w:rPr>
          <w:rFonts w:ascii="Calibri" w:hAnsi="Calibri" w:eastAsia="Calibri" w:cs="Calibri"/>
        </w:rPr>
      </w:pPr>
      <w:r>
        <w:rPr>
          <w:rFonts w:eastAsia="Calibri" w:cs="Calibri" w:ascii="Calibri" w:hAnsi="Calibri"/>
        </w:rPr>
      </w:r>
    </w:p>
    <w:p>
      <w:pPr>
        <w:pStyle w:val="Berschrift2"/>
        <w:rPr/>
      </w:pPr>
      <w:bookmarkStart w:id="6" w:name="_Toc2"/>
      <w:bookmarkStart w:id="7" w:name="_Toc78300497"/>
      <w:r>
        <w:rPr/>
        <w:t>TOP 3 Annahme des Protokolls der letzten Sitzung</w:t>
      </w:r>
      <w:bookmarkEnd w:id="6"/>
      <w:bookmarkEnd w:id="7"/>
    </w:p>
    <w:p>
      <w:pPr>
        <w:pStyle w:val="Normal"/>
        <w:rPr>
          <w:rFonts w:ascii="Calibri" w:hAnsi="Calibri" w:eastAsia="Calibri" w:cs="Calibri"/>
          <w:color w:val="auto"/>
        </w:rPr>
      </w:pPr>
      <w:r>
        <w:rPr>
          <w:rFonts w:eastAsia="Calibri" w:cs="Calibri" w:ascii="Calibri" w:hAnsi="Calibri"/>
          <w:color w:val="auto"/>
        </w:rPr>
        <w:t xml:space="preserve">Die Sitzungsleitung fragt die Anwesenden, ob es Anträge oder Änderungsvorschläge an dem Protokoll der letzten Sitzung der Fachschafts-Vollversammlung vom 26.07.21. Das Protokoll wird angenommen mit 14 Annahmen und 3 Enthaltung. </w:t>
      </w:r>
    </w:p>
    <w:p>
      <w:pPr>
        <w:pStyle w:val="Normal"/>
        <w:rPr>
          <w:rFonts w:ascii="Calibri" w:hAnsi="Calibri" w:eastAsia="Calibri" w:cs="Calibri"/>
        </w:rPr>
      </w:pPr>
      <w:r>
        <w:rPr>
          <w:rFonts w:eastAsia="Calibri" w:cs="Calibri" w:ascii="Calibri" w:hAnsi="Calibri"/>
        </w:rPr>
      </w:r>
    </w:p>
    <w:p>
      <w:pPr>
        <w:pStyle w:val="Berschrift2"/>
        <w:rPr/>
      </w:pPr>
      <w:bookmarkStart w:id="8" w:name="_Toc3"/>
      <w:bookmarkStart w:id="9" w:name="_Toc78300498"/>
      <w:r>
        <w:rPr/>
        <w:t>TOP 4 Festlegung der Tagesordnung</w:t>
      </w:r>
      <w:bookmarkEnd w:id="8"/>
      <w:bookmarkEnd w:id="9"/>
    </w:p>
    <w:p>
      <w:pPr>
        <w:pStyle w:val="Normal"/>
        <w:rPr>
          <w:rFonts w:ascii="Calibri" w:hAnsi="Calibri" w:eastAsia="Calibri" w:cs="Calibri"/>
        </w:rPr>
      </w:pPr>
      <w:r>
        <w:rPr>
          <w:rFonts w:eastAsia="Calibri" w:cs="Calibri" w:ascii="Calibri" w:hAnsi="Calibri"/>
        </w:rPr>
        <w:t>Die Sitzungsleitung bittet alle Anwesenden um Beiträge zur Tagesordnung. Die folgenden Punkte werden auf die Tagesordnung genommen:</w:t>
      </w:r>
    </w:p>
    <w:p>
      <w:pPr>
        <w:pStyle w:val="Normal"/>
        <w:widowControl/>
        <w:numPr>
          <w:ilvl w:val="0"/>
          <w:numId w:val="1"/>
        </w:numPr>
        <w:tabs>
          <w:tab w:val="clear" w:pos="708"/>
          <w:tab w:val="right" w:pos="9056" w:leader="dot"/>
        </w:tabs>
        <w:bidi w:val="0"/>
        <w:spacing w:before="0" w:after="100"/>
        <w:jc w:val="left"/>
        <w:rPr/>
      </w:pPr>
      <w:hyperlink w:anchor="_Toc78300500">
        <w:r>
          <w:rPr>
            <w:vanish/>
          </w:rPr>
          <w:fldChar w:fldCharType="begin"/>
        </w:r>
        <w:r>
          <w:rPr>
            <w:sz w:val="24"/>
            <w:u w:val="none" w:color="000000"/>
            <w:b w:val="false"/>
            <w:szCs w:val="24"/>
            <w:bCs w:val="false"/>
            <w:rFonts w:eastAsia="Cambria" w:cs="Cambria"/>
            <w:color w:val="000000"/>
          </w:rPr>
          <w:instrText> PAGEREF _Toc78300500 \h </w:instrText>
        </w:r>
        <w:r>
          <w:rPr>
            <w:sz w:val="24"/>
            <w:u w:val="none" w:color="000000"/>
            <w:b w:val="false"/>
            <w:szCs w:val="24"/>
            <w:bCs w:val="false"/>
            <w:rFonts w:eastAsia="Cambria" w:cs="Cambria"/>
            <w:color w:val="000000"/>
          </w:rPr>
          <w:fldChar w:fldCharType="separate"/>
        </w:r>
        <w:r>
          <w:rPr>
            <w:sz w:val="24"/>
            <w:u w:val="none" w:color="000000"/>
            <w:b w:val="false"/>
            <w:szCs w:val="24"/>
            <w:bCs w:val="false"/>
            <w:rFonts w:eastAsia="Cambria" w:cs="Cambria"/>
            <w:color w:val="000000"/>
          </w:rPr>
          <w:t>3</w:t>
        </w:r>
        <w:r>
          <w:rPr>
            <w:sz w:val="24"/>
            <w:u w:val="none" w:color="000000"/>
            <w:b w:val="false"/>
            <w:szCs w:val="24"/>
            <w:bCs w:val="false"/>
            <w:rFonts w:eastAsia="Cambria" w:cs="Cambria"/>
            <w:color w:val="000000"/>
          </w:rPr>
          <w:fldChar w:fldCharType="end"/>
        </w:r>
      </w:hyperlink>
      <w:r>
        <w:rPr>
          <w:rFonts w:eastAsia="Cambria" w:cs="Cambria"/>
          <w:b w:val="false"/>
          <w:bCs w:val="false"/>
          <w:color w:val="000000"/>
          <w:sz w:val="24"/>
          <w:szCs w:val="24"/>
          <w:u w:val="none" w:color="000000"/>
        </w:rPr>
        <w:t xml:space="preserve">ye </w:t>
      </w:r>
    </w:p>
    <w:p>
      <w:pPr>
        <w:pStyle w:val="Normal"/>
        <w:numPr>
          <w:ilvl w:val="0"/>
          <w:numId w:val="1"/>
        </w:numPr>
        <w:bidi w:val="0"/>
        <w:rPr/>
      </w:pPr>
      <w:hyperlink w:anchor="_Toc78300500">
        <w:r>
          <w:rPr>
            <w:rStyle w:val="Verzeichnissprung"/>
          </w:rPr>
          <w:t>FS-Vorstellun</w:t>
        </w:r>
      </w:hyperlink>
      <w:r>
        <w:rPr/>
        <w:t>g</w:t>
      </w:r>
    </w:p>
    <w:p>
      <w:pPr>
        <w:pStyle w:val="Inhaltsverzeichnis2"/>
        <w:numPr>
          <w:ilvl w:val="0"/>
          <w:numId w:val="1"/>
        </w:numPr>
        <w:rPr/>
      </w:pPr>
      <w:hyperlink w:anchor="_Toc78300501">
        <w:r>
          <w:rPr>
            <w:webHidden/>
          </w:rPr>
          <w:fldChar w:fldCharType="begin"/>
        </w:r>
        <w:r>
          <w:rPr>
            <w:webHidden/>
          </w:rPr>
          <w:instrText>PAGEREF _Toc78300501 \h</w:instrText>
        </w:r>
        <w:r>
          <w:rPr>
            <w:webHidden/>
          </w:rPr>
          <w:fldChar w:fldCharType="separate"/>
        </w:r>
        <w:r>
          <w:rPr/>
          <w:fldChar w:fldCharType="begin"/>
        </w:r>
        <w:r>
          <w:rPr>
            <w:webHidden/>
          </w:rPr>
          <w:fldChar w:fldCharType="end"/>
        </w:r>
        <w:r>
          <w:rPr/>
          <w:instrText> PAGEREF _Toc78300501 \h </w:instrText>
        </w:r>
        <w:r>
          <w:rPr/>
          <w:fldChar w:fldCharType="separate"/>
        </w:r>
        <w:r>
          <w:rPr/>
          <w:t>3</w:t>
        </w:r>
        <w:r>
          <w:rPr/>
          <w:fldChar w:fldCharType="end"/>
        </w:r>
      </w:hyperlink>
    </w:p>
    <w:p>
      <w:pPr>
        <w:pStyle w:val="Inhaltsverzeichnis2"/>
        <w:numPr>
          <w:ilvl w:val="0"/>
          <w:numId w:val="1"/>
        </w:numPr>
        <w:rPr/>
      </w:pPr>
      <w:hyperlink w:anchor="_Toc78300502">
        <w:r>
          <w:rPr>
            <w:webHidden/>
          </w:rPr>
          <w:fldChar w:fldCharType="begin"/>
        </w:r>
        <w:r>
          <w:rPr>
            <w:webHidden/>
          </w:rPr>
          <w:instrText>PAGEREF _Toc78300502 \h</w:instrText>
        </w:r>
        <w:r>
          <w:rPr>
            <w:webHidden/>
          </w:rPr>
          <w:fldChar w:fldCharType="separate"/>
        </w:r>
        <w:r>
          <w:rPr/>
          <w:fldChar w:fldCharType="begin"/>
        </w:r>
        <w:r>
          <w:rPr>
            <w:webHidden/>
          </w:rPr>
          <w:fldChar w:fldCharType="end"/>
        </w:r>
        <w:r>
          <w:rPr/>
          <w:instrText> PAGEREF _Toc78300502 \h </w:instrText>
        </w:r>
        <w:r>
          <w:rPr/>
          <w:fldChar w:fldCharType="separate"/>
        </w:r>
        <w:r>
          <w:rPr/>
          <w:t>4</w:t>
        </w:r>
        <w:r>
          <w:rPr/>
          <w:fldChar w:fldCharType="end"/>
        </w:r>
      </w:hyperlink>
    </w:p>
    <w:p>
      <w:pPr>
        <w:pStyle w:val="Inhaltsverzeichnis2"/>
        <w:numPr>
          <w:ilvl w:val="0"/>
          <w:numId w:val="1"/>
        </w:numPr>
        <w:rPr/>
      </w:pPr>
      <w:hyperlink w:anchor="_Toc78300503">
        <w:r>
          <w:rPr>
            <w:webHidden/>
          </w:rPr>
          <w:fldChar w:fldCharType="begin"/>
        </w:r>
        <w:r>
          <w:rPr>
            <w:webHidden/>
          </w:rPr>
          <w:instrText>PAGEREF _Toc78300503 \h</w:instrText>
        </w:r>
        <w:r>
          <w:rPr>
            <w:webHidden/>
          </w:rPr>
          <w:fldChar w:fldCharType="separate"/>
        </w:r>
        <w:r>
          <w:rPr/>
          <w:fldChar w:fldCharType="begin"/>
        </w:r>
        <w:r>
          <w:rPr>
            <w:webHidden/>
          </w:rPr>
          <w:fldChar w:fldCharType="end"/>
        </w:r>
        <w:r>
          <w:rPr/>
          <w:instrText> PAGEREF _Toc78300503 \h </w:instrText>
        </w:r>
        <w:r>
          <w:rPr/>
          <w:fldChar w:fldCharType="separate"/>
        </w:r>
        <w:r>
          <w:rPr/>
          <w:t>4</w:t>
        </w:r>
        <w:r>
          <w:rPr/>
          <w:fldChar w:fldCharType="end"/>
        </w:r>
      </w:hyperlink>
    </w:p>
    <w:p>
      <w:pPr>
        <w:pStyle w:val="Inhaltsverzeichnis2"/>
        <w:numPr>
          <w:ilvl w:val="0"/>
          <w:numId w:val="1"/>
        </w:numPr>
        <w:rPr/>
      </w:pPr>
      <w:hyperlink w:anchor="_Toc78300504">
        <w:r>
          <w:rPr>
            <w:rStyle w:val="Verzeichnissprung"/>
          </w:rPr>
          <w:t>Psychoparty</w:t>
        </w:r>
        <w:hyperlink w:anchor="_Toc78300504">
          <w:r>
            <w:rPr>
              <w:webHidden/>
            </w:rPr>
            <w:fldChar w:fldCharType="begin"/>
          </w:r>
          <w:r>
            <w:rPr>
              <w:webHidden/>
            </w:rPr>
            <w:instrText>PAGEREF _Toc78300504 \h</w:instrText>
          </w:r>
          <w:r>
            <w:rPr>
              <w:webHidden/>
            </w:rPr>
            <w:fldChar w:fldCharType="separate"/>
          </w:r>
          <w:r>
            <w:rPr>
              <w:vanish/>
            </w:rPr>
            <w:fldChar w:fldCharType="begin"/>
          </w:r>
          <w:r>
            <w:rPr>
              <w:webHidden/>
            </w:rPr>
            <w:fldChar w:fldCharType="end"/>
          </w:r>
          <w:r>
            <w:rPr>
              <w:vanish/>
            </w:rPr>
            <w:instrText> PAGEREF _Toc78300504 \h </w:instrText>
          </w:r>
          <w:r>
            <w:rPr>
              <w:vanish/>
            </w:rPr>
            <w:fldChar w:fldCharType="separate"/>
          </w:r>
          <w:r>
            <w:rPr>
              <w:vanish/>
            </w:rPr>
            <w:t>7</w:t>
          </w:r>
          <w:r>
            <w:rPr>
              <w:vanish/>
            </w:rPr>
            <w:fldChar w:fldCharType="end"/>
          </w:r>
        </w:hyperlink>
      </w:hyperlink>
    </w:p>
    <w:p>
      <w:pPr>
        <w:pStyle w:val="Inhaltsverzeichnis2"/>
        <w:numPr>
          <w:ilvl w:val="0"/>
          <w:numId w:val="1"/>
        </w:numPr>
        <w:rPr/>
      </w:pPr>
      <w:hyperlink w:anchor="_Toc78300501">
        <w:r>
          <w:rPr>
            <w:webHidden/>
          </w:rPr>
          <w:fldChar w:fldCharType="begin"/>
        </w:r>
        <w:r>
          <w:rPr>
            <w:webHidden/>
          </w:rPr>
          <w:instrText>PAGEREF _Toc78300501 \h</w:instrText>
        </w:r>
        <w:r>
          <w:rPr>
            <w:webHidden/>
          </w:rPr>
          <w:fldChar w:fldCharType="separate"/>
        </w:r>
        <w:r>
          <w:rPr/>
          <w:fldChar w:fldCharType="begin"/>
        </w:r>
        <w:r>
          <w:rPr>
            <w:webHidden/>
          </w:rPr>
          <w:fldChar w:fldCharType="end"/>
        </w:r>
        <w:r>
          <w:rPr/>
          <w:instrText> PAGEREF _Toc78300501 \h </w:instrText>
        </w:r>
        <w:r>
          <w:rPr/>
          <w:fldChar w:fldCharType="separate"/>
        </w:r>
        <w:r>
          <w:rPr/>
          <w:t>3</w:t>
        </w:r>
        <w:r>
          <w:rPr/>
          <w:fldChar w:fldCharType="end"/>
        </w:r>
      </w:hyperlink>
    </w:p>
    <w:p>
      <w:pPr>
        <w:pStyle w:val="Inhaltsverzeichnis2"/>
        <w:numPr>
          <w:ilvl w:val="0"/>
          <w:numId w:val="1"/>
        </w:numPr>
        <w:rPr/>
      </w:pPr>
      <w:hyperlink w:anchor="_Toc78300502">
        <w:r>
          <w:rPr>
            <w:rStyle w:val="Verzeichnissprung"/>
          </w:rPr>
          <w:t>Anmeldung Psyfak</w:t>
        </w:r>
      </w:hyperlink>
      <w:r>
        <w:rPr/>
        <w:t>o</w:t>
      </w:r>
    </w:p>
    <w:p>
      <w:pPr>
        <w:pStyle w:val="Inhaltsverzeichnis2"/>
        <w:numPr>
          <w:ilvl w:val="0"/>
          <w:numId w:val="1"/>
        </w:numPr>
        <w:rPr/>
      </w:pPr>
      <w:hyperlink w:anchor="_Toc78300503">
        <w:r>
          <w:rPr>
            <w:webHidden/>
          </w:rPr>
          <w:fldChar w:fldCharType="begin"/>
        </w:r>
        <w:r>
          <w:rPr>
            <w:webHidden/>
          </w:rPr>
          <w:instrText>PAGEREF _Toc78300503 \h</w:instrText>
        </w:r>
        <w:r>
          <w:rPr>
            <w:webHidden/>
          </w:rPr>
          <w:fldChar w:fldCharType="separate"/>
        </w:r>
        <w:r>
          <w:rPr/>
          <w:fldChar w:fldCharType="begin"/>
        </w:r>
        <w:r>
          <w:rPr>
            <w:webHidden/>
          </w:rPr>
          <w:fldChar w:fldCharType="end"/>
        </w:r>
        <w:r>
          <w:rPr/>
          <w:instrText> PAGEREF _Toc78300503 \h </w:instrText>
        </w:r>
        <w:r>
          <w:rPr/>
          <w:fldChar w:fldCharType="separate"/>
        </w:r>
        <w:r>
          <w:rPr/>
          <w:t>4</w:t>
        </w:r>
        <w:r>
          <w:rPr/>
          <w:fldChar w:fldCharType="end"/>
        </w:r>
      </w:hyperlink>
    </w:p>
    <w:p>
      <w:pPr>
        <w:pStyle w:val="Inhaltsverzeichnis2"/>
        <w:numPr>
          <w:ilvl w:val="0"/>
          <w:numId w:val="1"/>
        </w:numPr>
        <w:rPr/>
      </w:pPr>
      <w:r>
        <w:rPr/>
        <w:t>Neue Professuren</w:t>
      </w:r>
    </w:p>
    <w:p>
      <w:pPr>
        <w:pStyle w:val="Inhaltsverzeichnis2"/>
        <w:numPr>
          <w:ilvl w:val="0"/>
          <w:numId w:val="1"/>
        </w:numPr>
        <w:rPr>
          <w:rFonts w:ascii="Calibri" w:hAnsi="Calibri" w:eastAsia="Calibri" w:cs="Calibri"/>
          <w:color w:val="000000" w:themeColor="text1"/>
        </w:rPr>
      </w:pPr>
      <w:hyperlink w:anchor="_Toc78300504">
        <w:r>
          <w:rPr>
            <w:rStyle w:val="Verzeichnissprung"/>
          </w:rPr>
          <w:t>S</w:t>
        </w:r>
      </w:hyperlink>
      <w:r>
        <w:rPr/>
        <w:t>oziale Professur</w:t>
      </w:r>
    </w:p>
    <w:p>
      <w:pPr>
        <w:pStyle w:val="Normal"/>
        <w:rPr>
          <w:rFonts w:ascii="Calibri" w:hAnsi="Calibri" w:eastAsia="Calibri" w:cs="Calibri"/>
          <w:color w:val="000000" w:themeColor="text1"/>
        </w:rPr>
      </w:pPr>
      <w:r>
        <w:rPr>
          <w:rFonts w:eastAsia="Calibri" w:cs="Calibri" w:ascii="Calibri" w:hAnsi="Calibri"/>
          <w:color w:val="000000" w:themeColor="text1"/>
        </w:rPr>
      </w:r>
    </w:p>
    <w:p>
      <w:pPr>
        <w:pStyle w:val="Berschrift2"/>
        <w:rPr/>
      </w:pPr>
      <w:bookmarkStart w:id="10" w:name="_Toc78300499"/>
      <w:bookmarkStart w:id="11" w:name="_Hlk77584666"/>
      <w:bookmarkEnd w:id="11"/>
      <w:r>
        <w:rPr/>
        <w:t xml:space="preserve">TOP 5 </w:t>
      </w:r>
      <w:bookmarkEnd w:id="10"/>
      <w:r>
        <w:rPr>
          <w:rFonts w:eastAsia="Calibri" w:cs="Calibri"/>
          <w:b/>
          <w:bCs/>
          <w:color w:val="4F81BD"/>
          <w:sz w:val="26"/>
          <w:szCs w:val="26"/>
          <w:u w:val="none" w:color="4F81BD"/>
        </w:rPr>
        <w:t>EKS-Stadtrallye</w:t>
      </w:r>
    </w:p>
    <w:tbl>
      <w:tblPr>
        <w:tblStyle w:val="TableNormal"/>
        <w:tblW w:w="9036" w:type="dxa"/>
        <w:jc w:val="left"/>
        <w:tblInd w:w="128" w:type="dxa"/>
        <w:tblLayout w:type="fixed"/>
        <w:tblCellMar>
          <w:top w:w="80" w:type="dxa"/>
          <w:left w:w="80" w:type="dxa"/>
          <w:bottom w:w="80" w:type="dxa"/>
          <w:right w:w="80" w:type="dxa"/>
        </w:tblCellMar>
        <w:tblLook w:firstRow="1" w:noVBand="1" w:lastRow="0" w:firstColumn="1" w:lastColumn="0" w:noHBand="0" w:val="04a0"/>
      </w:tblPr>
      <w:tblGrid>
        <w:gridCol w:w="1409"/>
        <w:gridCol w:w="4801"/>
        <w:gridCol w:w="2826"/>
      </w:tblGrid>
      <w:tr>
        <w:trPr>
          <w:trHeight w:val="580" w:hRule="atLeast"/>
        </w:trPr>
        <w:tc>
          <w:tcPr>
            <w:tcW w:w="1409"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en-US" w:eastAsia="de-DE" w:bidi="ar-SA"/>
              </w:rPr>
              <w:t>Anliegen</w:t>
            </w:r>
          </w:p>
        </w:tc>
        <w:tc>
          <w:tcPr>
            <w:tcW w:w="7627" w:type="dxa"/>
            <w:gridSpan w:val="2"/>
            <w:tcBorders/>
            <w:shd w:color="auto" w:fill="F1F1F1" w:val="clear"/>
          </w:tcPr>
          <w:p>
            <w:pPr>
              <w:pStyle w:val="Inhaltsverzeichnis2"/>
              <w:widowControl w:val="false"/>
              <w:tabs>
                <w:tab w:val="clear" w:pos="708"/>
                <w:tab w:val="right" w:pos="9056" w:leader="dot"/>
              </w:tabs>
              <w:suppressAutoHyphens w:val="true"/>
              <w:bidi w:val="0"/>
              <w:spacing w:before="0" w:after="100"/>
              <w:ind w:left="240" w:hanging="0"/>
              <w:jc w:val="left"/>
              <w:rPr>
                <w:rFonts w:ascii="Calibri" w:hAnsi="Calibri" w:cs="Calibri"/>
              </w:rPr>
            </w:pPr>
            <w:r>
              <w:rPr>
                <w:rFonts w:eastAsia="Cambria" w:cs="Calibri" w:ascii="Calibri" w:hAnsi="Calibri"/>
                <w:b w:val="false"/>
                <w:bCs w:val="false"/>
                <w:color w:val="000000"/>
                <w:kern w:val="0"/>
                <w:sz w:val="24"/>
                <w:szCs w:val="24"/>
                <w:u w:val="none" w:color="000000"/>
                <w:lang w:val="de-DE" w:eastAsia="de-DE" w:bidi="ar-SA"/>
              </w:rPr>
              <w:t>EKS-Stadtrallye muss geplant werden</w:t>
            </w:r>
          </w:p>
        </w:tc>
      </w:tr>
      <w:tr>
        <w:trPr>
          <w:trHeight w:val="860" w:hRule="atLeast"/>
        </w:trPr>
        <w:tc>
          <w:tcPr>
            <w:tcW w:w="1409" w:type="dxa"/>
            <w:tcBorders/>
            <w:shd w:color="auto" w:fill="F1F1F1" w:val="clear"/>
          </w:tcPr>
          <w:p>
            <w:pPr>
              <w:pStyle w:val="Normal"/>
              <w:widowControl w:val="false"/>
              <w:suppressAutoHyphens w:val="true"/>
              <w:spacing w:before="0" w:after="0"/>
              <w:jc w:val="left"/>
              <w:rPr>
                <w:rFonts w:ascii="Calibri" w:hAnsi="Calibri" w:eastAsia="Calibri" w:cs="Calibri"/>
                <w:b/>
                <w:b/>
                <w:bCs/>
              </w:rPr>
            </w:pPr>
            <w:r>
              <w:rPr>
                <w:rFonts w:eastAsia="Calibri" w:cs="Calibri" w:ascii="Calibri" w:hAnsi="Calibri"/>
                <w:b/>
                <w:bCs/>
              </w:rPr>
            </w:r>
          </w:p>
          <w:p>
            <w:pPr>
              <w:pStyle w:val="Normal"/>
              <w:widowControl w:val="false"/>
              <w:suppressAutoHyphens w:val="true"/>
              <w:spacing w:before="0" w:after="0"/>
              <w:jc w:val="left"/>
              <w:rPr>
                <w:rFonts w:ascii="Calibri" w:hAnsi="Calibri" w:cs="Calibri"/>
              </w:rPr>
            </w:pPr>
            <w:r>
              <w:rPr>
                <w:rFonts w:cs="Calibri" w:ascii="Calibri" w:hAnsi="Calibri"/>
              </w:rPr>
            </w:r>
          </w:p>
        </w:tc>
        <w:tc>
          <w:tcPr>
            <w:tcW w:w="7627" w:type="dxa"/>
            <w:gridSpan w:val="2"/>
            <w:tcBorders/>
            <w:shd w:color="auto" w:fill="auto" w:val="clear"/>
          </w:tcPr>
          <w:p>
            <w:pPr>
              <w:pStyle w:val="Normal"/>
              <w:widowControl w:val="false"/>
              <w:numPr>
                <w:ilvl w:val="0"/>
                <w:numId w:val="3"/>
              </w:numPr>
              <w:suppressAutoHyphens w:val="true"/>
              <w:rPr/>
            </w:pPr>
            <w:r>
              <w:rPr/>
              <w:t xml:space="preserve">Termine Stadtrallye 2*3 Kleingruppen </w:t>
            </w:r>
          </w:p>
          <w:p>
            <w:pPr>
              <w:pStyle w:val="Normal"/>
              <w:widowControl w:val="false"/>
              <w:numPr>
                <w:ilvl w:val="1"/>
                <w:numId w:val="3"/>
              </w:numPr>
              <w:suppressAutoHyphens w:val="true"/>
              <w:rPr/>
            </w:pPr>
            <w:r>
              <w:rPr/>
              <w:t>12.10: 16:00-18:30 Dienstag</w:t>
            </w:r>
          </w:p>
          <w:p>
            <w:pPr>
              <w:pStyle w:val="Normal"/>
              <w:widowControl w:val="false"/>
              <w:numPr>
                <w:ilvl w:val="1"/>
                <w:numId w:val="3"/>
              </w:numPr>
              <w:suppressAutoHyphens w:val="true"/>
              <w:rPr/>
            </w:pPr>
            <w:r>
              <w:rPr/>
              <w:t>14.10: 16:00 -18:30 Donnerstag</w:t>
            </w:r>
          </w:p>
          <w:p>
            <w:pPr>
              <w:pStyle w:val="Normal"/>
              <w:widowControl w:val="false"/>
              <w:numPr>
                <w:ilvl w:val="0"/>
                <w:numId w:val="0"/>
              </w:numPr>
              <w:suppressAutoHyphens w:val="true"/>
              <w:ind w:left="1800" w:hanging="0"/>
              <w:rPr/>
            </w:pPr>
            <w:r>
              <w:rPr/>
              <w:t xml:space="preserve">→ </w:t>
            </w:r>
            <w:r>
              <w:rPr/>
              <w:t>müssen bestätigt werden</w:t>
            </w:r>
          </w:p>
          <w:p>
            <w:pPr>
              <w:pStyle w:val="Normal"/>
              <w:widowControl w:val="false"/>
              <w:numPr>
                <w:ilvl w:val="0"/>
                <w:numId w:val="3"/>
              </w:numPr>
              <w:suppressAutoHyphens w:val="true"/>
              <w:rPr/>
            </w:pPr>
            <w:r>
              <w:rPr/>
              <w:t>Noch Hilfe um zu organisieren, weiß jemand wie/was/wo?</w:t>
            </w:r>
          </w:p>
          <w:p>
            <w:pPr>
              <w:pStyle w:val="Normal"/>
              <w:widowControl w:val="false"/>
              <w:numPr>
                <w:ilvl w:val="0"/>
                <w:numId w:val="3"/>
              </w:numPr>
              <w:suppressAutoHyphens w:val="true"/>
              <w:rPr/>
            </w:pPr>
            <w:r>
              <w:rPr/>
              <w:t>Anna ist bis jetzt alleine, bei Interesse bei ihr melden</w:t>
            </w:r>
          </w:p>
          <w:p>
            <w:pPr>
              <w:pStyle w:val="Normal"/>
              <w:widowControl w:val="false"/>
              <w:numPr>
                <w:ilvl w:val="0"/>
                <w:numId w:val="3"/>
              </w:numPr>
              <w:suppressAutoHyphens w:val="true"/>
              <w:rPr/>
            </w:pPr>
            <w:r>
              <w:rPr/>
              <w:t xml:space="preserve">Treffpunkt? Muss noch festgelegt werden und an Frau Glawe geschickt werden </w:t>
            </w:r>
          </w:p>
          <w:p>
            <w:pPr>
              <w:pStyle w:val="Normal"/>
              <w:widowControl w:val="false"/>
              <w:numPr>
                <w:ilvl w:val="0"/>
                <w:numId w:val="3"/>
              </w:numPr>
              <w:suppressAutoHyphens w:val="true"/>
              <w:spacing w:before="0" w:after="0"/>
              <w:jc w:val="left"/>
              <w:rPr>
                <w:rFonts w:ascii="Calibri" w:hAnsi="Calibri" w:eastAsia="Calibri" w:cs="Calibri"/>
              </w:rPr>
            </w:pPr>
            <w:r>
              <w:rPr>
                <w:rFonts w:eastAsia="Calibri" w:cs="Calibri" w:ascii="Calibri" w:hAnsi="Calibri"/>
                <w:kern w:val="0"/>
                <w:lang w:val="de-DE" w:eastAsia="de-DE" w:bidi="ar-SA"/>
              </w:rPr>
              <w:t>Ralley lässt sich wohl organisieren, sind zuversichtlich, dass wir genügend Leute finden!</w:t>
            </w:r>
          </w:p>
        </w:tc>
      </w:tr>
      <w:tr>
        <w:trPr>
          <w:trHeight w:val="860" w:hRule="atLeast"/>
        </w:trPr>
        <w:tc>
          <w:tcPr>
            <w:tcW w:w="1409"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de-DE" w:eastAsia="de-DE" w:bidi="ar-SA"/>
              </w:rPr>
              <w:t>Aufgaben &amp; Zuständige</w:t>
            </w:r>
          </w:p>
        </w:tc>
        <w:tc>
          <w:tcPr>
            <w:tcW w:w="4801" w:type="dxa"/>
            <w:tcBorders>
              <w:right w:val="single" w:sz="4" w:space="0" w:color="D9D9D9"/>
            </w:tcBorders>
            <w:shd w:color="auto" w:fill="auto" w:val="clear"/>
          </w:tcPr>
          <w:p>
            <w:pPr>
              <w:pStyle w:val="Normal"/>
              <w:widowControl w:val="false"/>
              <w:numPr>
                <w:ilvl w:val="0"/>
                <w:numId w:val="3"/>
              </w:numPr>
              <w:suppressAutoHyphens w:val="true"/>
              <w:spacing w:before="0" w:after="0"/>
              <w:jc w:val="left"/>
              <w:rPr>
                <w:rFonts w:ascii="Calibri" w:hAnsi="Calibri" w:eastAsia="Calibri" w:cs="Calibri"/>
              </w:rPr>
            </w:pPr>
            <w:r>
              <w:rPr>
                <w:rFonts w:eastAsia="Calibri" w:cs="Calibri" w:ascii="Calibri" w:hAnsi="Calibri"/>
                <w:kern w:val="0"/>
                <w:lang w:val="de-DE" w:eastAsia="de-DE" w:bidi="ar-SA"/>
              </w:rPr>
              <w:t xml:space="preserve">nächste Woche Sitzung </w:t>
            </w:r>
          </w:p>
          <w:p>
            <w:pPr>
              <w:pStyle w:val="Normal"/>
              <w:widowControl w:val="false"/>
              <w:numPr>
                <w:ilvl w:val="0"/>
                <w:numId w:val="3"/>
              </w:numPr>
              <w:suppressAutoHyphens w:val="true"/>
              <w:spacing w:before="0" w:after="0"/>
              <w:jc w:val="left"/>
              <w:rPr>
                <w:rFonts w:ascii="Calibri" w:hAnsi="Calibri" w:eastAsia="Calibri" w:cs="Calibri"/>
              </w:rPr>
            </w:pPr>
            <w:r>
              <w:rPr>
                <w:rFonts w:eastAsia="Calibri" w:cs="Calibri" w:ascii="Calibri" w:hAnsi="Calibri"/>
                <w:kern w:val="0"/>
                <w:lang w:val="de-DE" w:eastAsia="de-DE" w:bidi="ar-SA"/>
              </w:rPr>
              <w:t>Vielleicht in Slack/Heibox nachschauen</w:t>
            </w:r>
          </w:p>
        </w:tc>
        <w:tc>
          <w:tcPr>
            <w:tcW w:w="2826" w:type="dxa"/>
            <w:tcBorders>
              <w:top w:val="single" w:sz="4" w:space="0" w:color="D9D9D9"/>
              <w:left w:val="single" w:sz="4" w:space="0" w:color="D9D9D9"/>
              <w:bottom w:val="single" w:sz="4" w:space="0" w:color="D9D9D9"/>
              <w:right w:val="single" w:sz="4" w:space="0" w:color="D9D9D9"/>
            </w:tcBorders>
            <w:shd w:color="auto" w:fill="auto" w:val="clear"/>
          </w:tcPr>
          <w:p>
            <w:pPr>
              <w:pStyle w:val="Normal"/>
              <w:widowControl w:val="false"/>
              <w:suppressAutoHyphens w:val="true"/>
              <w:spacing w:before="0" w:after="0"/>
              <w:jc w:val="left"/>
              <w:rPr>
                <w:rFonts w:ascii="Calibri" w:hAnsi="Calibri" w:eastAsia="Calibri" w:cs="Calibri"/>
              </w:rPr>
            </w:pP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Anna</w:t>
            </w:r>
          </w:p>
          <w:p>
            <w:pPr>
              <w:pStyle w:val="Normal"/>
              <w:widowControl w:val="false"/>
              <w:suppressAutoHyphens w:val="true"/>
              <w:spacing w:before="0" w:after="0"/>
              <w:jc w:val="left"/>
              <w:rPr>
                <w:rFonts w:ascii="Calibri" w:hAnsi="Calibri" w:eastAsia="Calibri" w:cs="Calibri"/>
              </w:rPr>
            </w:pP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weitere Interessierte?</w:t>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Berschrift2"/>
        <w:rPr/>
      </w:pPr>
      <w:bookmarkStart w:id="12" w:name="_Toc78300500"/>
      <w:bookmarkStart w:id="13" w:name="_Hlk775846661"/>
      <w:bookmarkEnd w:id="13"/>
      <w:r>
        <w:rPr/>
        <w:t xml:space="preserve">TOP 6 </w:t>
      </w:r>
      <w:bookmarkEnd w:id="12"/>
      <w:r>
        <w:rPr>
          <w:rFonts w:eastAsia="Calibri" w:cs="Calibri"/>
          <w:b/>
          <w:bCs/>
          <w:color w:val="4F81BD"/>
          <w:sz w:val="26"/>
          <w:szCs w:val="26"/>
          <w:u w:val="none" w:color="4F81BD"/>
        </w:rPr>
        <w:t>FS-Vorstellung</w:t>
      </w:r>
    </w:p>
    <w:tbl>
      <w:tblPr>
        <w:tblStyle w:val="TableNormal"/>
        <w:tblW w:w="9056"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1418"/>
        <w:gridCol w:w="4814"/>
        <w:gridCol w:w="2824"/>
      </w:tblGrid>
      <w:tr>
        <w:trPr>
          <w:trHeight w:val="58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en-US" w:eastAsia="de-DE" w:bidi="ar-SA"/>
              </w:rPr>
              <w:t>Anliegen</w:t>
            </w:r>
          </w:p>
        </w:tc>
        <w:tc>
          <w:tcPr>
            <w:tcW w:w="7638" w:type="dxa"/>
            <w:gridSpan w:val="2"/>
            <w:tcBorders/>
            <w:shd w:color="auto" w:fill="F1F1F1" w:val="clear"/>
          </w:tcPr>
          <w:p>
            <w:pPr>
              <w:pStyle w:val="Normal"/>
              <w:widowControl w:val="false"/>
              <w:suppressAutoHyphens w:val="true"/>
              <w:spacing w:before="0" w:after="0"/>
              <w:jc w:val="left"/>
              <w:rPr>
                <w:rFonts w:ascii="Calibri" w:hAnsi="Calibri" w:eastAsia="Cambria" w:cs="Calibri"/>
                <w:color w:val="000000"/>
                <w:kern w:val="0"/>
                <w:sz w:val="24"/>
                <w:szCs w:val="24"/>
                <w:u w:val="none" w:color="000000"/>
                <w:lang w:val="de-DE" w:eastAsia="de-DE" w:bidi="ar-SA"/>
              </w:rPr>
            </w:pPr>
            <w:r>
              <w:rPr>
                <w:rFonts w:eastAsia="Cambria" w:cs="Calibri" w:ascii="Calibri" w:hAnsi="Calibri"/>
                <w:color w:val="000000"/>
                <w:kern w:val="0"/>
                <w:sz w:val="24"/>
                <w:szCs w:val="24"/>
                <w:u w:val="none" w:color="000000"/>
                <w:lang w:val="de-DE" w:eastAsia="de-DE" w:bidi="ar-SA"/>
              </w:rPr>
              <w:t>FS-Vorstellung während der EKS-Woche</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eastAsia="Calibri" w:cs="Calibri"/>
                <w:b/>
                <w:b/>
                <w:bCs/>
              </w:rPr>
            </w:pPr>
            <w:r>
              <w:rPr>
                <w:rFonts w:eastAsia="Calibri" w:cs="Calibri" w:ascii="Calibri" w:hAnsi="Calibri"/>
                <w:b/>
                <w:bCs/>
              </w:rPr>
            </w:r>
          </w:p>
          <w:p>
            <w:pPr>
              <w:pStyle w:val="Normal"/>
              <w:widowControl w:val="false"/>
              <w:suppressAutoHyphens w:val="true"/>
              <w:spacing w:before="0" w:after="0"/>
              <w:jc w:val="left"/>
              <w:rPr>
                <w:rFonts w:ascii="Calibri" w:hAnsi="Calibri" w:cs="Calibri"/>
              </w:rPr>
            </w:pPr>
            <w:r>
              <w:rPr>
                <w:rFonts w:cs="Calibri" w:ascii="Calibri" w:hAnsi="Calibri"/>
              </w:rPr>
            </w:r>
          </w:p>
        </w:tc>
        <w:tc>
          <w:tcPr>
            <w:tcW w:w="7638" w:type="dxa"/>
            <w:gridSpan w:val="2"/>
            <w:tcBorders/>
            <w:shd w:color="auto" w:fill="auto" w:val="clear"/>
          </w:tcPr>
          <w:p>
            <w:pPr>
              <w:pStyle w:val="Normal"/>
              <w:widowControl w:val="false"/>
              <w:numPr>
                <w:ilvl w:val="0"/>
                <w:numId w:val="3"/>
              </w:numPr>
              <w:suppressAutoHyphens w:val="true"/>
              <w:spacing w:before="0" w:after="0"/>
              <w:jc w:val="left"/>
              <w:rPr>
                <w:rFonts w:ascii="Calibri" w:hAnsi="Calibri" w:eastAsia="Calibri" w:cs="Calibri"/>
              </w:rPr>
            </w:pPr>
            <w:r>
              <w:rPr>
                <w:rFonts w:eastAsia="Calibri" w:cs="Calibri" w:ascii="Calibri" w:hAnsi="Calibri"/>
                <w:kern w:val="0"/>
                <w:lang w:val="de-DE" w:eastAsia="de-DE" w:bidi="ar-SA"/>
              </w:rPr>
              <w:t>Montag 11.10, 15:15 Vorstellung FS in der EKS-Woche</w:t>
            </w:r>
          </w:p>
          <w:p>
            <w:pPr>
              <w:pStyle w:val="Normal"/>
              <w:widowControl w:val="false"/>
              <w:numPr>
                <w:ilvl w:val="0"/>
                <w:numId w:val="3"/>
              </w:numPr>
              <w:suppressAutoHyphens w:val="true"/>
              <w:spacing w:before="0" w:after="0"/>
              <w:jc w:val="left"/>
              <w:rPr>
                <w:rFonts w:ascii="Calibri" w:hAnsi="Calibri" w:eastAsia="Calibri" w:cs="Calibri"/>
              </w:rPr>
            </w:pPr>
            <w:r>
              <w:rPr>
                <w:rFonts w:eastAsia="Calibri" w:cs="Calibri" w:ascii="Calibri" w:hAnsi="Calibri"/>
                <w:kern w:val="0"/>
                <w:lang w:val="de-DE" w:eastAsia="de-DE" w:bidi="ar-SA"/>
              </w:rPr>
              <w:t>Nina kann nicht, Sophia W. und Franzi S. machen das</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de-DE" w:eastAsia="de-DE" w:bidi="ar-SA"/>
              </w:rPr>
              <w:t>Aufgaben &amp; Zuständige</w:t>
            </w:r>
          </w:p>
        </w:tc>
        <w:tc>
          <w:tcPr>
            <w:tcW w:w="4814" w:type="dxa"/>
            <w:tcBorders>
              <w:right w:val="single" w:sz="4" w:space="0" w:color="D9D9D9"/>
            </w:tcBorders>
            <w:shd w:color="auto" w:fill="auto" w:val="clear"/>
          </w:tcPr>
          <w:p>
            <w:pPr>
              <w:pStyle w:val="Normal"/>
              <w:widowControl w:val="false"/>
              <w:suppressAutoHyphens w:val="true"/>
              <w:spacing w:before="0" w:after="0"/>
              <w:jc w:val="left"/>
              <w:rPr>
                <w:rFonts w:ascii="Calibri" w:hAnsi="Calibri" w:eastAsia="Calibri" w:cs="Calibri"/>
              </w:rPr>
            </w:pPr>
            <w:r>
              <w:rPr>
                <w:rFonts w:eastAsia="Calibri" w:cs="Calibri" w:ascii="Calibri" w:hAnsi="Calibri"/>
                <w:kern w:val="0"/>
                <w:lang w:val="de-DE" w:eastAsia="de-DE" w:bidi="ar-SA"/>
              </w:rPr>
              <w:t xml:space="preserve">Bericht schreiben </w:t>
            </w:r>
            <w:r>
              <w:rPr>
                <w:rFonts w:eastAsia="Wingdings" w:cs="Wingdings" w:ascii="Wingdings" w:hAnsi="Wingdings"/>
                <w:kern w:val="0"/>
                <w:lang w:val="de-DE" w:eastAsia="de-DE" w:bidi="ar-SA"/>
              </w:rPr>
              <w:t></w:t>
            </w:r>
            <w:r>
              <w:rPr>
                <w:rFonts w:eastAsia="Calibri" w:cs="Calibri" w:ascii="Calibri" w:hAnsi="Calibri"/>
                <w:kern w:val="0"/>
                <w:lang w:val="de-DE" w:eastAsia="de-DE" w:bidi="ar-SA"/>
              </w:rPr>
              <w:t xml:space="preserve"> wird am Freitag (30.07) vor Ort festgelegt</w:t>
            </w:r>
          </w:p>
        </w:tc>
        <w:tc>
          <w:tcPr>
            <w:tcW w:w="2824" w:type="dxa"/>
            <w:tcBorders>
              <w:top w:val="single" w:sz="4" w:space="0" w:color="D9D9D9"/>
              <w:left w:val="single" w:sz="4" w:space="0" w:color="D9D9D9"/>
              <w:bottom w:val="single" w:sz="4" w:space="0" w:color="D9D9D9"/>
              <w:right w:val="single" w:sz="4" w:space="0" w:color="D9D9D9"/>
            </w:tcBorders>
            <w:shd w:color="auto" w:fill="auto" w:val="clear"/>
          </w:tcPr>
          <w:p>
            <w:pPr>
              <w:pStyle w:val="ListParagraph"/>
              <w:widowControl w:val="false"/>
              <w:suppressAutoHyphens w:val="true"/>
              <w:spacing w:before="0" w:after="0"/>
              <w:ind w:left="720" w:hanging="0"/>
              <w:jc w:val="left"/>
              <w:rPr>
                <w:rFonts w:ascii="Calibri" w:hAnsi="Calibri" w:eastAsia="Calibri" w:cs="Calibri"/>
              </w:rPr>
            </w:pP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 xml:space="preserve">Sophia W. </w:t>
            </w:r>
          </w:p>
          <w:p>
            <w:pPr>
              <w:pStyle w:val="ListParagraph"/>
              <w:widowControl w:val="false"/>
              <w:suppressAutoHyphens w:val="true"/>
              <w:spacing w:before="0" w:after="0"/>
              <w:ind w:left="720" w:hanging="0"/>
              <w:jc w:val="left"/>
              <w:rPr>
                <w:rFonts w:ascii="Calibri" w:hAnsi="Calibri" w:eastAsia="Calibri" w:cs="Calibri"/>
              </w:rPr>
            </w:pP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Franzi S.</w:t>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Berschrift2"/>
        <w:rPr>
          <w:rFonts w:ascii="Calibri" w:hAnsi="Calibri"/>
        </w:rPr>
      </w:pPr>
      <w:bookmarkStart w:id="14" w:name="_Toc11"/>
      <w:bookmarkStart w:id="15" w:name="_Toc78300501"/>
      <w:r>
        <w:rPr/>
        <w:t xml:space="preserve">TOP 7 </w:t>
      </w:r>
      <w:bookmarkEnd w:id="15"/>
      <w:r>
        <w:rPr>
          <w:rFonts w:eastAsia="Calibri" w:cs="Calibri"/>
          <w:b/>
          <w:bCs/>
          <w:color w:val="4F81BD"/>
          <w:sz w:val="26"/>
          <w:szCs w:val="26"/>
          <w:u w:val="none" w:color="4F81BD"/>
        </w:rPr>
        <w:t>Neubesetzung Studienkommission + Prüfungsausschuss</w:t>
      </w:r>
      <w:r>
        <w:rPr/>
        <w:t xml:space="preserve"> </w:t>
      </w:r>
    </w:p>
    <w:tbl>
      <w:tblPr>
        <w:tblStyle w:val="TableNormal"/>
        <w:tblW w:w="9056"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1418"/>
        <w:gridCol w:w="4814"/>
        <w:gridCol w:w="2824"/>
      </w:tblGrid>
      <w:tr>
        <w:trPr>
          <w:trHeight w:val="58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kern w:val="0"/>
                <w:lang w:eastAsia="de-DE" w:bidi="ar-SA"/>
              </w:rPr>
            </w:pPr>
            <w:r>
              <w:rPr>
                <w:rFonts w:eastAsia="Calibri" w:cs="Calibri" w:ascii="Calibri" w:hAnsi="Calibri"/>
                <w:b/>
                <w:bCs/>
                <w:kern w:val="0"/>
                <w:lang w:val="en-US" w:eastAsia="de-DE" w:bidi="ar-SA"/>
              </w:rPr>
              <w:t>Anliegen</w:t>
            </w:r>
          </w:p>
        </w:tc>
        <w:tc>
          <w:tcPr>
            <w:tcW w:w="7638" w:type="dxa"/>
            <w:gridSpan w:val="2"/>
            <w:tcBorders/>
            <w:shd w:color="auto" w:fill="F1F1F1" w:val="clear"/>
          </w:tcPr>
          <w:p>
            <w:pPr>
              <w:pStyle w:val="Berschrift2"/>
              <w:widowControl w:val="false"/>
              <w:suppressAutoHyphens w:val="true"/>
              <w:spacing w:before="0" w:after="0"/>
              <w:jc w:val="left"/>
              <w:rPr>
                <w:rFonts w:ascii="Calibri" w:hAnsi="Calibri"/>
                <w:b w:val="false"/>
                <w:b w:val="false"/>
                <w:bCs w:val="false"/>
                <w:color w:val="000000"/>
                <w:kern w:val="0"/>
                <w:sz w:val="24"/>
                <w:szCs w:val="24"/>
                <w:lang w:val="de-DE" w:eastAsia="de-DE" w:bidi="ar-SA"/>
              </w:rPr>
            </w:pPr>
            <w:r>
              <w:rPr>
                <w:rFonts w:eastAsia="Calibri" w:cs="Calibri"/>
                <w:b w:val="false"/>
                <w:bCs w:val="false"/>
                <w:color w:val="000000"/>
                <w:kern w:val="0"/>
                <w:sz w:val="24"/>
                <w:szCs w:val="24"/>
                <w:u w:val="none" w:color="4F81BD"/>
                <w:lang w:val="de-DE" w:eastAsia="de-DE" w:bidi="ar-SA"/>
              </w:rPr>
              <w:t>Neubesetzung Studienkommission + Prüfungsausschuss</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eastAsia="Calibri" w:cs="Calibri"/>
                <w:b/>
                <w:b/>
                <w:bCs/>
                <w:kern w:val="0"/>
                <w:lang w:val="de-DE" w:eastAsia="de-DE" w:bidi="ar-SA"/>
              </w:rPr>
            </w:pPr>
            <w:r>
              <w:rPr>
                <w:rFonts w:eastAsia="Calibri" w:cs="Calibri" w:ascii="Calibri" w:hAnsi="Calibri"/>
                <w:b/>
                <w:bCs/>
                <w:kern w:val="0"/>
                <w:lang w:val="de-DE" w:eastAsia="de-DE" w:bidi="ar-SA"/>
              </w:rPr>
            </w:r>
          </w:p>
          <w:p>
            <w:pPr>
              <w:pStyle w:val="Normal"/>
              <w:widowControl w:val="false"/>
              <w:suppressAutoHyphens w:val="true"/>
              <w:spacing w:before="0" w:after="0"/>
              <w:jc w:val="left"/>
              <w:rPr>
                <w:rFonts w:ascii="Calibri" w:hAnsi="Calibri" w:cs="Calibri"/>
                <w:kern w:val="0"/>
                <w:lang w:val="de-DE" w:eastAsia="de-DE" w:bidi="ar-SA"/>
              </w:rPr>
            </w:pPr>
            <w:r>
              <w:rPr>
                <w:rFonts w:cs="Calibri" w:ascii="Calibri" w:hAnsi="Calibri"/>
                <w:kern w:val="0"/>
                <w:lang w:val="de-DE" w:eastAsia="de-DE" w:bidi="ar-SA"/>
              </w:rPr>
            </w:r>
          </w:p>
        </w:tc>
        <w:tc>
          <w:tcPr>
            <w:tcW w:w="7638" w:type="dxa"/>
            <w:gridSpan w:val="2"/>
            <w:tcBorders/>
            <w:shd w:color="auto" w:fill="auto" w:val="clear"/>
          </w:tcPr>
          <w:p>
            <w:pPr>
              <w:pStyle w:val="Normal"/>
              <w:widowControl w:val="false"/>
              <w:numPr>
                <w:ilvl w:val="0"/>
                <w:numId w:val="3"/>
              </w:numPr>
              <w:suppressAutoHyphens w:val="true"/>
              <w:rPr>
                <w:rFonts w:ascii="Calibri" w:hAnsi="Calibri"/>
                <w:sz w:val="24"/>
                <w:szCs w:val="24"/>
              </w:rPr>
            </w:pPr>
            <w:r>
              <w:rPr>
                <w:rFonts w:ascii="Calibri" w:hAnsi="Calibri"/>
                <w:b/>
                <w:bCs/>
                <w:sz w:val="24"/>
                <w:szCs w:val="24"/>
              </w:rPr>
              <w:t>BIS OKTOBER</w:t>
            </w:r>
            <w:r>
              <w:rPr>
                <w:rFonts w:ascii="Calibri" w:hAnsi="Calibri"/>
                <w:sz w:val="24"/>
                <w:szCs w:val="24"/>
              </w:rPr>
              <w:t xml:space="preserve"> muss die </w:t>
            </w:r>
            <w:r>
              <w:rPr>
                <w:rFonts w:ascii="Calibri" w:hAnsi="Calibri"/>
                <w:b/>
                <w:bCs/>
                <w:sz w:val="24"/>
                <w:szCs w:val="24"/>
                <w:u w:val="single" w:color="000000"/>
              </w:rPr>
              <w:t>Studienkommission</w:t>
            </w:r>
            <w:r>
              <w:rPr>
                <w:rFonts w:ascii="Calibri" w:hAnsi="Calibri"/>
                <w:sz w:val="24"/>
                <w:szCs w:val="24"/>
              </w:rPr>
              <w:t xml:space="preserve"> neu besetzt werden </w:t>
            </w:r>
          </w:p>
          <w:p>
            <w:pPr>
              <w:pStyle w:val="Normal"/>
              <w:widowControl w:val="false"/>
              <w:numPr>
                <w:ilvl w:val="0"/>
                <w:numId w:val="3"/>
              </w:numPr>
              <w:suppressAutoHyphens w:val="true"/>
              <w:rPr>
                <w:rFonts w:ascii="Calibri" w:hAnsi="Calibri"/>
                <w:sz w:val="24"/>
                <w:szCs w:val="24"/>
              </w:rPr>
            </w:pPr>
            <w:r>
              <w:rPr>
                <w:rFonts w:ascii="Calibri" w:hAnsi="Calibri"/>
                <w:sz w:val="24"/>
                <w:szCs w:val="24"/>
              </w:rPr>
              <w:t>Eine weitere Person notwendig</w:t>
            </w:r>
          </w:p>
          <w:p>
            <w:pPr>
              <w:pStyle w:val="Normal"/>
              <w:widowControl w:val="false"/>
              <w:numPr>
                <w:ilvl w:val="0"/>
                <w:numId w:val="3"/>
              </w:numPr>
              <w:suppressAutoHyphens w:val="true"/>
              <w:rPr/>
            </w:pPr>
            <w:r>
              <w:rPr>
                <w:rFonts w:ascii="Calibri" w:hAnsi="Calibri"/>
                <w:sz w:val="24"/>
                <w:szCs w:val="24"/>
                <w:u w:val="single" w:color="000000"/>
              </w:rPr>
              <w:t>Was das ist?</w:t>
            </w:r>
          </w:p>
          <w:p>
            <w:pPr>
              <w:pStyle w:val="Normal"/>
              <w:widowControl w:val="false"/>
              <w:numPr>
                <w:ilvl w:val="0"/>
                <w:numId w:val="3"/>
              </w:numPr>
              <w:suppressAutoHyphens w:val="true"/>
              <w:rPr/>
            </w:pPr>
            <w:r>
              <w:rPr>
                <w:rFonts w:ascii="Calibri" w:hAnsi="Calibri"/>
                <w:b w:val="false"/>
                <w:i w:val="false"/>
                <w:caps w:val="false"/>
                <w:smallCaps w:val="false"/>
                <w:color w:val="1D1C1D"/>
                <w:spacing w:val="0"/>
                <w:sz w:val="24"/>
                <w:szCs w:val="24"/>
                <w:u w:val="none" w:color="000000"/>
              </w:rPr>
              <w:t xml:space="preserve">Zusammensetzung: Studiendekanin als Vorsitzende, Professoren/innen sowie Vertreter/innen des wissenschaftlichen Dienstes und Studierenden </w:t>
            </w:r>
          </w:p>
          <w:p>
            <w:pPr>
              <w:pStyle w:val="Normal"/>
              <w:widowControl w:val="false"/>
              <w:numPr>
                <w:ilvl w:val="0"/>
                <w:numId w:val="3"/>
              </w:numPr>
              <w:suppressAutoHyphens w:val="true"/>
              <w:rPr/>
            </w:pPr>
            <w:r>
              <w:rPr>
                <w:rFonts w:ascii="Calibri" w:hAnsi="Calibri"/>
                <w:b w:val="false"/>
                <w:i w:val="false"/>
                <w:caps w:val="false"/>
                <w:smallCaps w:val="false"/>
                <w:color w:val="1D1C1D"/>
                <w:spacing w:val="0"/>
                <w:sz w:val="24"/>
                <w:szCs w:val="24"/>
                <w:u w:val="single" w:color="000000"/>
              </w:rPr>
              <w:t>Aufgaben:</w:t>
            </w:r>
            <w:r>
              <w:rPr>
                <w:rFonts w:ascii="Calibri" w:hAnsi="Calibri"/>
                <w:b w:val="false"/>
                <w:i w:val="false"/>
                <w:caps w:val="false"/>
                <w:smallCaps w:val="false"/>
                <w:color w:val="1D1C1D"/>
                <w:spacing w:val="0"/>
                <w:sz w:val="24"/>
                <w:szCs w:val="24"/>
                <w:u w:val="none" w:color="000000"/>
              </w:rPr>
              <w:t xml:space="preserve"> berät den Fakultätsrat in allen Fragen rund um Studium und Lehre, insbesondere bei Anträgen zu Änderungen an bestehenden Studiengängen, der Neueinrichtung von Studiengängen und übergreifenden Anträgen zu Fragen von Studium und Lehre, erarbeitet die Studienkommission Empfehlungen zur Weiterentwicklung von Gegenständen und Formen des Studiums.</w:t>
            </w:r>
            <w:r>
              <w:rPr>
                <w:rFonts w:ascii="Calibri" w:hAnsi="Calibri"/>
                <w:sz w:val="24"/>
                <w:szCs w:val="24"/>
                <w:u w:val="none" w:color="000000"/>
              </w:rPr>
              <w:t xml:space="preserve">  (</w:t>
            </w:r>
            <w:r>
              <w:rPr>
                <w:rFonts w:ascii="Calibri" w:hAnsi="Calibri"/>
                <w:b w:val="false"/>
                <w:i w:val="false"/>
                <w:caps w:val="false"/>
                <w:smallCaps w:val="false"/>
                <w:color w:val="1D1C1D"/>
                <w:spacing w:val="0"/>
                <w:sz w:val="24"/>
                <w:szCs w:val="24"/>
                <w:u w:val="none" w:color="000000"/>
              </w:rPr>
              <w:t>Homepage: </w:t>
            </w:r>
            <w:hyperlink r:id="rId3" w:tgtFrame="_blank">
              <w:r>
                <w:rPr>
                  <w:rStyle w:val="Internetverknpfung"/>
                  <w:rFonts w:ascii="Calibri" w:hAnsi="Calibri"/>
                  <w:b w:val="false"/>
                  <w:i w:val="false"/>
                  <w:caps w:val="false"/>
                  <w:smallCaps w:val="false"/>
                  <w:strike w:val="false"/>
                  <w:dstrike w:val="false"/>
                  <w:spacing w:val="0"/>
                  <w:sz w:val="24"/>
                  <w:szCs w:val="24"/>
                  <w:u w:val="none" w:color="000000"/>
                  <w:effect w:val="none"/>
                </w:rPr>
                <w:t>https://verkult.uni-heidelberg.de/qualitaetsentwicklung_information.html</w:t>
              </w:r>
            </w:hyperlink>
            <w:r>
              <w:rPr>
                <w:rFonts w:ascii="Calibri" w:hAnsi="Calibri"/>
                <w:b w:val="false"/>
                <w:i w:val="false"/>
                <w:caps w:val="false"/>
                <w:smallCaps w:val="false"/>
                <w:color w:val="1D1C1D"/>
                <w:spacing w:val="0"/>
                <w:sz w:val="24"/>
                <w:szCs w:val="24"/>
                <w:u w:val="none" w:color="000000"/>
              </w:rPr>
              <w:t>Studienkommission)</w:t>
            </w:r>
          </w:p>
          <w:p>
            <w:pPr>
              <w:pStyle w:val="Normal"/>
              <w:widowControl w:val="false"/>
              <w:numPr>
                <w:ilvl w:val="0"/>
                <w:numId w:val="3"/>
              </w:numPr>
              <w:suppressAutoHyphens w:val="true"/>
              <w:rPr>
                <w:rFonts w:ascii="Calibri" w:hAnsi="Calibri"/>
                <w:sz w:val="24"/>
                <w:szCs w:val="24"/>
              </w:rPr>
            </w:pPr>
            <w:r>
              <w:rPr>
                <w:rFonts w:ascii="Calibri" w:hAnsi="Calibri"/>
                <w:sz w:val="24"/>
                <w:szCs w:val="24"/>
              </w:rPr>
              <w:t xml:space="preserve">Wenig Arbeit: 1-2 mal im Semester, meistens Mittwochsnachmittags, keine wirkliche Vorbereitung nötig, ganz cool für Administration </w:t>
            </w:r>
          </w:p>
          <w:p>
            <w:pPr>
              <w:pStyle w:val="Normal"/>
              <w:widowControl w:val="false"/>
              <w:numPr>
                <w:ilvl w:val="0"/>
                <w:numId w:val="3"/>
              </w:numPr>
              <w:suppressAutoHyphens w:val="true"/>
              <w:rPr>
                <w:rFonts w:ascii="Calibri" w:hAnsi="Calibri"/>
                <w:sz w:val="24"/>
                <w:szCs w:val="24"/>
              </w:rPr>
            </w:pPr>
            <w:r>
              <w:rPr>
                <w:rFonts w:ascii="Calibri" w:hAnsi="Calibri"/>
                <w:sz w:val="24"/>
                <w:szCs w:val="24"/>
              </w:rPr>
              <w:t>1.11.21 bis 30.</w:t>
            </w:r>
            <w:r>
              <w:rPr>
                <w:rFonts w:eastAsia="Cambria" w:cs="Cambria" w:ascii="Calibri" w:hAnsi="Calibri"/>
                <w:color w:val="000000"/>
                <w:sz w:val="24"/>
                <w:szCs w:val="24"/>
                <w:u w:val="none" w:color="000000"/>
              </w:rPr>
              <w:t>10.22</w:t>
            </w:r>
          </w:p>
          <w:p>
            <w:pPr>
              <w:pStyle w:val="Normal"/>
              <w:widowControl w:val="false"/>
              <w:numPr>
                <w:ilvl w:val="0"/>
                <w:numId w:val="3"/>
              </w:numPr>
              <w:suppressAutoHyphens w:val="true"/>
              <w:rPr>
                <w:rFonts w:ascii="Calibri" w:hAnsi="Calibri"/>
                <w:sz w:val="24"/>
                <w:szCs w:val="24"/>
              </w:rPr>
            </w:pPr>
            <w:r>
              <w:rPr>
                <w:rFonts w:eastAsia="Cambria" w:cs="Cambria" w:ascii="Calibri" w:hAnsi="Calibri"/>
                <w:color w:val="000000"/>
                <w:sz w:val="24"/>
                <w:szCs w:val="24"/>
                <w:u w:val="none" w:color="000000"/>
              </w:rPr>
              <w:t xml:space="preserve">Zwei weitere Person für den </w:t>
            </w:r>
            <w:r>
              <w:rPr>
                <w:rFonts w:eastAsia="Cambria" w:cs="Cambria" w:ascii="Calibri" w:hAnsi="Calibri"/>
                <w:color w:val="000000"/>
                <w:sz w:val="24"/>
                <w:szCs w:val="24"/>
                <w:u w:val="single" w:color="000000"/>
              </w:rPr>
              <w:t>Prüfungsausschuss</w:t>
            </w:r>
            <w:r>
              <w:rPr>
                <w:rFonts w:eastAsia="Cambria" w:cs="Cambria" w:ascii="Calibri" w:hAnsi="Calibri"/>
                <w:color w:val="000000"/>
                <w:sz w:val="24"/>
                <w:szCs w:val="24"/>
                <w:u w:val="none" w:color="000000"/>
              </w:rPr>
              <w:t xml:space="preserve"> (Gremium nur auf Abruf; zu Drittversuchen, Abschlussarbeiten,…)</w:t>
            </w:r>
          </w:p>
          <w:p>
            <w:pPr>
              <w:pStyle w:val="Normal"/>
              <w:widowControl w:val="false"/>
              <w:numPr>
                <w:ilvl w:val="0"/>
                <w:numId w:val="3"/>
              </w:numPr>
              <w:suppressAutoHyphens w:val="true"/>
              <w:rPr>
                <w:rFonts w:ascii="Calibri" w:hAnsi="Calibri"/>
                <w:sz w:val="24"/>
                <w:szCs w:val="24"/>
              </w:rPr>
            </w:pPr>
            <w:r>
              <w:rPr>
                <w:rFonts w:ascii="Calibri" w:hAnsi="Calibri"/>
                <w:sz w:val="24"/>
                <w:szCs w:val="24"/>
              </w:rPr>
              <w:t>Rieke und Franzi S. erklären sich bereit</w:t>
            </w:r>
          </w:p>
          <w:p>
            <w:pPr>
              <w:pStyle w:val="Normal"/>
              <w:widowControl w:val="false"/>
              <w:suppressAutoHyphens w:val="true"/>
              <w:spacing w:before="0" w:after="0"/>
              <w:jc w:val="left"/>
              <w:rPr>
                <w:rFonts w:ascii="Calibri" w:hAnsi="Calibri" w:eastAsia="Calibri" w:cs="Calibri"/>
                <w:kern w:val="0"/>
                <w:sz w:val="24"/>
                <w:szCs w:val="24"/>
                <w:lang w:val="de-DE" w:eastAsia="de-DE" w:bidi="ar-SA"/>
              </w:rPr>
            </w:pPr>
            <w:r>
              <w:rPr>
                <w:rFonts w:eastAsia="Calibri" w:cs="Calibri" w:ascii="Calibri" w:hAnsi="Calibri"/>
                <w:kern w:val="0"/>
                <w:sz w:val="24"/>
                <w:szCs w:val="24"/>
                <w:lang w:val="de-DE" w:eastAsia="de-DE" w:bidi="ar-SA"/>
              </w:rPr>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kern w:val="0"/>
                <w:lang w:val="de-DE" w:eastAsia="de-DE" w:bidi="ar-SA"/>
              </w:rPr>
            </w:pPr>
            <w:r>
              <w:rPr>
                <w:rFonts w:eastAsia="Calibri" w:cs="Calibri" w:ascii="Calibri" w:hAnsi="Calibri"/>
                <w:b/>
                <w:bCs/>
                <w:kern w:val="0"/>
                <w:lang w:val="de-DE" w:eastAsia="de-DE" w:bidi="ar-SA"/>
              </w:rPr>
              <w:t>Aufgaben &amp; Zuständige</w:t>
            </w:r>
          </w:p>
        </w:tc>
        <w:tc>
          <w:tcPr>
            <w:tcW w:w="4814" w:type="dxa"/>
            <w:tcBorders>
              <w:right w:val="single" w:sz="4" w:space="0" w:color="D9D9D9"/>
            </w:tcBorders>
            <w:shd w:color="auto" w:fill="auto" w:val="clear"/>
          </w:tcPr>
          <w:p>
            <w:pPr>
              <w:pStyle w:val="Normal"/>
              <w:widowControl w:val="false"/>
              <w:suppressAutoHyphens w:val="true"/>
              <w:spacing w:before="0" w:after="0"/>
              <w:jc w:val="left"/>
              <w:rPr>
                <w:rFonts w:ascii="Calibri" w:hAnsi="Calibri" w:eastAsia="Calibri" w:cs="Calibri"/>
                <w:kern w:val="0"/>
                <w:sz w:val="24"/>
                <w:szCs w:val="24"/>
                <w:lang w:val="de-DE" w:eastAsia="de-DE" w:bidi="ar-SA"/>
              </w:rPr>
            </w:pPr>
            <w:r>
              <w:rPr>
                <w:rFonts w:eastAsia="Calibri" w:cs="Calibri" w:ascii="Calibri" w:hAnsi="Calibri"/>
                <w:kern w:val="0"/>
                <w:sz w:val="24"/>
                <w:szCs w:val="24"/>
                <w:lang w:val="de-DE" w:eastAsia="de-DE" w:bidi="ar-SA"/>
              </w:rPr>
              <w:t>E-Mail Adresse an Antonia schicken, die kommuniziert das dann weiter</w:t>
            </w:r>
          </w:p>
        </w:tc>
        <w:tc>
          <w:tcPr>
            <w:tcW w:w="2824" w:type="dxa"/>
            <w:tcBorders>
              <w:top w:val="single" w:sz="4" w:space="0" w:color="D9D9D9"/>
              <w:left w:val="single" w:sz="4" w:space="0" w:color="D9D9D9"/>
              <w:bottom w:val="single" w:sz="4" w:space="0" w:color="D9D9D9"/>
              <w:right w:val="single" w:sz="4" w:space="0" w:color="D9D9D9"/>
            </w:tcBorders>
            <w:shd w:color="auto" w:fill="auto" w:val="clear"/>
          </w:tcPr>
          <w:p>
            <w:pPr>
              <w:pStyle w:val="ListParagraph"/>
              <w:widowControl w:val="false"/>
              <w:numPr>
                <w:ilvl w:val="0"/>
                <w:numId w:val="2"/>
              </w:numPr>
              <w:suppressAutoHyphens w:val="true"/>
              <w:spacing w:before="0" w:after="0"/>
              <w:jc w:val="left"/>
              <w:rPr>
                <w:rFonts w:ascii="Calibri" w:hAnsi="Calibri" w:eastAsia="Calibri" w:cs="Calibri"/>
                <w:b/>
                <w:b/>
                <w:bCs/>
                <w:color w:val="000000"/>
                <w:kern w:val="0"/>
                <w:sz w:val="24"/>
                <w:szCs w:val="24"/>
                <w:u w:val="none" w:color="000000"/>
                <w:lang w:val="de-DE" w:eastAsia="de-DE" w:bidi="ar-SA"/>
              </w:rPr>
            </w:pPr>
            <w:r>
              <w:rPr>
                <w:rFonts w:eastAsia="Calibri" w:cs="Calibri" w:ascii="Calibri" w:hAnsi="Calibri"/>
                <w:b/>
                <w:bCs/>
                <w:color w:val="000000"/>
                <w:kern w:val="0"/>
                <w:sz w:val="24"/>
                <w:szCs w:val="24"/>
                <w:u w:val="none" w:color="000000"/>
                <w:lang w:val="de-DE" w:eastAsia="de-DE" w:bidi="ar-SA"/>
              </w:rPr>
              <w:t>Interessierte?</w:t>
            </w:r>
          </w:p>
          <w:p>
            <w:pPr>
              <w:pStyle w:val="ListParagraph"/>
              <w:widowControl w:val="false"/>
              <w:numPr>
                <w:ilvl w:val="0"/>
                <w:numId w:val="2"/>
              </w:numPr>
              <w:suppressAutoHyphens w:val="true"/>
              <w:spacing w:before="0" w:after="0"/>
              <w:jc w:val="left"/>
              <w:rPr>
                <w:rFonts w:ascii="Calibri" w:hAnsi="Calibri" w:eastAsia="Calibri" w:cs="Calibri"/>
                <w:color w:val="000000"/>
                <w:kern w:val="0"/>
                <w:sz w:val="24"/>
                <w:szCs w:val="24"/>
                <w:u w:val="none" w:color="000000"/>
                <w:lang w:val="de-DE" w:eastAsia="de-DE" w:bidi="ar-SA"/>
              </w:rPr>
            </w:pPr>
            <w:r>
              <w:rPr>
                <w:rFonts w:eastAsia="Calibri" w:cs="Calibri" w:ascii="Calibri" w:hAnsi="Calibri"/>
                <w:color w:val="000000"/>
                <w:kern w:val="0"/>
                <w:sz w:val="24"/>
                <w:szCs w:val="24"/>
                <w:u w:val="none" w:color="000000"/>
                <w:lang w:val="de-DE" w:eastAsia="de-DE" w:bidi="ar-SA"/>
              </w:rPr>
              <w:t>Rieke und Franzi S.</w:t>
            </w:r>
          </w:p>
          <w:p>
            <w:pPr>
              <w:pStyle w:val="ListParagraph"/>
              <w:widowControl w:val="false"/>
              <w:numPr>
                <w:ilvl w:val="0"/>
                <w:numId w:val="2"/>
              </w:numPr>
              <w:suppressAutoHyphens w:val="true"/>
              <w:spacing w:before="0" w:after="0"/>
              <w:jc w:val="left"/>
              <w:rPr>
                <w:rFonts w:ascii="Calibri" w:hAnsi="Calibri" w:eastAsia="Calibri" w:cs="Calibri"/>
                <w:color w:val="000000"/>
                <w:kern w:val="0"/>
                <w:sz w:val="24"/>
                <w:szCs w:val="24"/>
                <w:u w:val="none" w:color="000000"/>
                <w:lang w:val="de-DE" w:eastAsia="de-DE" w:bidi="ar-SA"/>
              </w:rPr>
            </w:pPr>
            <w:r>
              <w:rPr>
                <w:rFonts w:eastAsia="Calibri" w:cs="Calibri" w:ascii="Calibri" w:hAnsi="Calibri"/>
                <w:color w:val="000000"/>
                <w:kern w:val="0"/>
                <w:sz w:val="24"/>
                <w:szCs w:val="24"/>
                <w:u w:val="none" w:color="000000"/>
                <w:lang w:val="de-DE" w:eastAsia="de-DE" w:bidi="ar-SA"/>
              </w:rPr>
              <w:t>Antonia</w:t>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Berschrift2"/>
        <w:rPr/>
      </w:pPr>
      <w:bookmarkStart w:id="16" w:name="_Toc78300502"/>
      <w:r>
        <w:rPr/>
        <w:t xml:space="preserve">TOP 8 </w:t>
      </w:r>
      <w:bookmarkEnd w:id="16"/>
      <w:r>
        <w:rPr>
          <w:rFonts w:eastAsia="Calibri" w:cs="Calibri"/>
          <w:b/>
          <w:bCs/>
          <w:color w:val="4F81BD"/>
          <w:sz w:val="26"/>
          <w:szCs w:val="26"/>
          <w:u w:val="none" w:color="4F81BD"/>
        </w:rPr>
        <w:t>Ersti-Tüten</w:t>
      </w:r>
    </w:p>
    <w:tbl>
      <w:tblPr>
        <w:tblStyle w:val="TableNormal"/>
        <w:tblW w:w="9056"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1418"/>
        <w:gridCol w:w="4814"/>
        <w:gridCol w:w="2824"/>
      </w:tblGrid>
      <w:tr>
        <w:trPr>
          <w:trHeight w:val="58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en-US" w:eastAsia="de-DE" w:bidi="ar-SA"/>
              </w:rPr>
              <w:t>Anliegen</w:t>
            </w:r>
          </w:p>
        </w:tc>
        <w:tc>
          <w:tcPr>
            <w:tcW w:w="7638" w:type="dxa"/>
            <w:gridSpan w:val="2"/>
            <w:tcBorders/>
            <w:shd w:color="auto" w:fill="F1F1F1" w:val="clear"/>
          </w:tcPr>
          <w:p>
            <w:pPr>
              <w:pStyle w:val="Normal"/>
              <w:widowControl w:val="false"/>
              <w:suppressAutoHyphens w:val="true"/>
              <w:spacing w:before="0" w:after="0"/>
              <w:jc w:val="left"/>
              <w:rPr>
                <w:rFonts w:ascii="Calibri" w:hAnsi="Calibri" w:eastAsia="Cambria" w:cs="Cambria"/>
                <w:color w:val="000000"/>
                <w:kern w:val="0"/>
                <w:sz w:val="24"/>
                <w:szCs w:val="24"/>
                <w:u w:val="none" w:color="000000"/>
                <w:lang w:val="de-DE" w:eastAsia="de-DE" w:bidi="ar-SA"/>
              </w:rPr>
            </w:pPr>
            <w:r>
              <w:rPr>
                <w:rFonts w:eastAsia="Cambria" w:cs="Cambria" w:ascii="Calibri" w:hAnsi="Calibri"/>
                <w:color w:val="000000"/>
                <w:kern w:val="0"/>
                <w:sz w:val="24"/>
                <w:szCs w:val="24"/>
                <w:u w:val="none" w:color="000000"/>
                <w:lang w:val="de-DE" w:eastAsia="de-DE" w:bidi="ar-SA"/>
              </w:rPr>
              <w:t>Unterstützung beim packen der Tüten</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eastAsia="Calibri" w:cs="Calibri"/>
                <w:b/>
                <w:b/>
                <w:bCs/>
              </w:rPr>
            </w:pPr>
            <w:r>
              <w:rPr>
                <w:rFonts w:eastAsia="Calibri" w:cs="Calibri" w:ascii="Calibri" w:hAnsi="Calibri"/>
                <w:b/>
                <w:bCs/>
              </w:rPr>
            </w:r>
          </w:p>
          <w:p>
            <w:pPr>
              <w:pStyle w:val="Normal"/>
              <w:widowControl w:val="false"/>
              <w:suppressAutoHyphens w:val="true"/>
              <w:spacing w:before="0" w:after="0"/>
              <w:jc w:val="left"/>
              <w:rPr>
                <w:rFonts w:ascii="Calibri" w:hAnsi="Calibri" w:cs="Calibri"/>
              </w:rPr>
            </w:pPr>
            <w:r>
              <w:rPr>
                <w:rFonts w:cs="Calibri" w:ascii="Calibri" w:hAnsi="Calibri"/>
              </w:rPr>
            </w:r>
          </w:p>
        </w:tc>
        <w:tc>
          <w:tcPr>
            <w:tcW w:w="7638" w:type="dxa"/>
            <w:gridSpan w:val="2"/>
            <w:tcBorders/>
            <w:shd w:color="auto" w:fill="auto" w:val="clear"/>
          </w:tcPr>
          <w:p>
            <w:pPr>
              <w:pStyle w:val="Normal"/>
              <w:widowControl w:val="false"/>
              <w:numPr>
                <w:ilvl w:val="0"/>
                <w:numId w:val="3"/>
              </w:numPr>
              <w:suppressAutoHyphens w:val="true"/>
              <w:rPr>
                <w:rFonts w:ascii="Calibri" w:hAnsi="Calibri"/>
              </w:rPr>
            </w:pPr>
            <w:r>
              <w:rPr>
                <w:rFonts w:ascii="Calibri" w:hAnsi="Calibri"/>
              </w:rPr>
              <w:t xml:space="preserve">Am ersten Präsenztag verteilen (12 u. 14.) </w:t>
            </w:r>
          </w:p>
          <w:p>
            <w:pPr>
              <w:pStyle w:val="Normal"/>
              <w:widowControl w:val="false"/>
              <w:numPr>
                <w:ilvl w:val="0"/>
                <w:numId w:val="3"/>
              </w:numPr>
              <w:suppressAutoHyphens w:val="true"/>
              <w:rPr>
                <w:rFonts w:ascii="Calibri" w:hAnsi="Calibri"/>
              </w:rPr>
            </w:pPr>
            <w:r>
              <w:rPr>
                <w:rFonts w:ascii="Calibri" w:hAnsi="Calibri"/>
              </w:rPr>
              <w:t>Am 11.10 nach der FS-Sitzung gemeinsam packen und kochen (?)</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de-DE" w:eastAsia="de-DE" w:bidi="ar-SA"/>
              </w:rPr>
              <w:t>Aufgaben &amp; Zuständige</w:t>
            </w:r>
          </w:p>
        </w:tc>
        <w:tc>
          <w:tcPr>
            <w:tcW w:w="4814" w:type="dxa"/>
            <w:tcBorders>
              <w:right w:val="single" w:sz="4" w:space="0" w:color="D9D9D9"/>
            </w:tcBorders>
            <w:shd w:color="auto" w:fill="auto" w:val="clear"/>
          </w:tcPr>
          <w:p>
            <w:pPr>
              <w:pStyle w:val="Normal"/>
              <w:widowControl w:val="false"/>
              <w:numPr>
                <w:ilvl w:val="0"/>
                <w:numId w:val="0"/>
              </w:numPr>
              <w:suppressAutoHyphens w:val="true"/>
              <w:ind w:left="1080" w:hanging="0"/>
              <w:rPr/>
            </w:pPr>
            <w:r>
              <w:rPr>
                <w:rFonts w:eastAsia="Calibri" w:cs="Calibri" w:ascii="Calibri" w:hAnsi="Calibri"/>
                <w:kern w:val="0"/>
                <w:lang w:val="de-DE" w:eastAsia="de-DE" w:bidi="ar-SA"/>
              </w:rPr>
              <w:t xml:space="preserve">Versorgung → nächste SItzung </w:t>
            </w:r>
          </w:p>
        </w:tc>
        <w:tc>
          <w:tcPr>
            <w:tcW w:w="2824" w:type="dxa"/>
            <w:tcBorders>
              <w:top w:val="single" w:sz="4" w:space="0" w:color="D9D9D9"/>
              <w:left w:val="single" w:sz="4" w:space="0" w:color="D9D9D9"/>
              <w:bottom w:val="single" w:sz="4" w:space="0" w:color="D9D9D9"/>
              <w:right w:val="single" w:sz="4" w:space="0" w:color="D9D9D9"/>
            </w:tcBorders>
            <w:shd w:color="auto" w:fill="auto" w:val="clear"/>
          </w:tcPr>
          <w:p>
            <w:pPr>
              <w:pStyle w:val="Normal"/>
              <w:widowControl w:val="false"/>
              <w:suppressAutoHyphens w:val="true"/>
              <w:spacing w:before="0" w:after="0"/>
              <w:jc w:val="left"/>
              <w:rPr>
                <w:rFonts w:ascii="Calibri" w:hAnsi="Calibri" w:eastAsia="Calibri" w:cs="Calibri"/>
              </w:rPr>
            </w:pPr>
            <w:r>
              <w:rPr>
                <w:rFonts w:eastAsia="Calibri" w:cs="Calibri" w:ascii="Calibri" w:hAnsi="Calibri"/>
                <w:b/>
                <w:bCs/>
                <w:kern w:val="0"/>
                <w:lang w:val="de-DE" w:eastAsia="de-DE" w:bidi="ar-SA"/>
              </w:rPr>
              <w:t>→</w:t>
            </w: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Carlotta</w:t>
            </w:r>
          </w:p>
        </w:tc>
      </w:tr>
    </w:tbl>
    <w:p>
      <w:pPr>
        <w:pStyle w:val="Normal"/>
        <w:rPr>
          <w:rFonts w:ascii="Calibri" w:hAnsi="Calibri" w:cs="Calibri"/>
        </w:rPr>
      </w:pPr>
      <w:r>
        <w:rPr>
          <w:rFonts w:cs="Calibri" w:ascii="Calibri" w:hAnsi="Calibri"/>
        </w:rPr>
      </w:r>
    </w:p>
    <w:p>
      <w:pPr>
        <w:pStyle w:val="Berschrift2"/>
        <w:rPr/>
      </w:pPr>
      <w:bookmarkStart w:id="17" w:name="_Toc78300503"/>
      <w:r>
        <w:rPr/>
        <w:t xml:space="preserve">TOP 9 </w:t>
      </w:r>
      <w:bookmarkEnd w:id="17"/>
      <w:r>
        <w:rPr>
          <w:b/>
          <w:bCs/>
        </w:rPr>
        <w:t xml:space="preserve">Präsenz/Online Lehre </w:t>
      </w:r>
    </w:p>
    <w:tbl>
      <w:tblPr>
        <w:tblStyle w:val="TableNormal"/>
        <w:tblW w:w="9056"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1418"/>
        <w:gridCol w:w="4814"/>
        <w:gridCol w:w="2824"/>
      </w:tblGrid>
      <w:tr>
        <w:trPr>
          <w:trHeight w:val="58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en-US" w:eastAsia="de-DE" w:bidi="ar-SA"/>
              </w:rPr>
              <w:t>Anliegen</w:t>
            </w:r>
          </w:p>
        </w:tc>
        <w:tc>
          <w:tcPr>
            <w:tcW w:w="7638" w:type="dxa"/>
            <w:gridSpan w:val="2"/>
            <w:tcBorders/>
            <w:shd w:color="auto" w:fill="F1F1F1" w:val="clear"/>
          </w:tcPr>
          <w:p>
            <w:pPr>
              <w:pStyle w:val="Normal"/>
              <w:widowControl w:val="false"/>
              <w:suppressAutoHyphens w:val="true"/>
              <w:spacing w:before="0" w:after="0"/>
              <w:jc w:val="left"/>
              <w:rPr>
                <w:kern w:val="0"/>
                <w:lang w:val="de-DE" w:eastAsia="de-DE" w:bidi="ar-SA"/>
              </w:rPr>
            </w:pPr>
            <w:r>
              <w:rPr>
                <w:kern w:val="0"/>
                <w:lang w:val="de-DE" w:eastAsia="de-DE" w:bidi="ar-SA"/>
              </w:rPr>
              <w:t xml:space="preserve">Aktueller </w:t>
            </w:r>
            <w:r>
              <w:rPr>
                <w:rFonts w:eastAsia="Cambria" w:cs="Cambria"/>
                <w:color w:val="000000"/>
                <w:kern w:val="0"/>
                <w:sz w:val="24"/>
                <w:szCs w:val="24"/>
                <w:u w:val="none" w:color="000000"/>
                <w:lang w:val="de-DE" w:eastAsia="de-DE" w:bidi="ar-SA"/>
              </w:rPr>
              <w:t>Stand für das nächste Semester</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eastAsia="Calibri" w:cs="Calibri"/>
                <w:b/>
                <w:b/>
                <w:bCs/>
              </w:rPr>
            </w:pPr>
            <w:r>
              <w:rPr>
                <w:rFonts w:eastAsia="Calibri" w:cs="Calibri" w:ascii="Calibri" w:hAnsi="Calibri"/>
                <w:b/>
                <w:bCs/>
              </w:rPr>
            </w:r>
          </w:p>
        </w:tc>
        <w:tc>
          <w:tcPr>
            <w:tcW w:w="7638" w:type="dxa"/>
            <w:gridSpan w:val="2"/>
            <w:tcBorders/>
            <w:shd w:color="auto" w:fill="auto" w:val="clear"/>
          </w:tcPr>
          <w:p>
            <w:pPr>
              <w:pStyle w:val="ListParagraph"/>
              <w:widowControl w:val="false"/>
              <w:suppressAutoHyphens w:val="true"/>
              <w:spacing w:before="0" w:after="0"/>
              <w:ind w:left="720" w:hanging="0"/>
              <w:jc w:val="left"/>
              <w:rPr>
                <w:rFonts w:ascii="Calibri" w:hAnsi="Calibri"/>
              </w:rPr>
            </w:pPr>
            <w:r>
              <w:rPr>
                <w:rFonts w:ascii="Calibri" w:hAnsi="Calibri"/>
              </w:rPr>
            </w:r>
          </w:p>
          <w:p>
            <w:pPr>
              <w:pStyle w:val="Normal"/>
              <w:widowControl w:val="false"/>
              <w:numPr>
                <w:ilvl w:val="0"/>
                <w:numId w:val="3"/>
              </w:numPr>
              <w:suppressAutoHyphens w:val="true"/>
              <w:rPr>
                <w:rFonts w:ascii="Calibri" w:hAnsi="Calibri"/>
              </w:rPr>
            </w:pPr>
            <w:r>
              <w:rPr>
                <w:rFonts w:ascii="Calibri" w:hAnsi="Calibri"/>
              </w:rPr>
              <w:t>Land ermöglicht Präsenz, Uni nicht → wieso?</w:t>
            </w:r>
          </w:p>
          <w:p>
            <w:pPr>
              <w:pStyle w:val="Normal"/>
              <w:widowControl w:val="false"/>
              <w:numPr>
                <w:ilvl w:val="0"/>
                <w:numId w:val="3"/>
              </w:numPr>
              <w:suppressAutoHyphens w:val="true"/>
              <w:rPr>
                <w:rFonts w:ascii="Calibri" w:hAnsi="Calibri"/>
              </w:rPr>
            </w:pPr>
            <w:r>
              <w:rPr>
                <w:rFonts w:ascii="Calibri" w:hAnsi="Calibri"/>
              </w:rPr>
              <w:t xml:space="preserve">Sammelbrief? Demo? </w:t>
            </w:r>
          </w:p>
          <w:p>
            <w:pPr>
              <w:pStyle w:val="Normal"/>
              <w:widowControl w:val="false"/>
              <w:numPr>
                <w:ilvl w:val="0"/>
                <w:numId w:val="3"/>
              </w:numPr>
              <w:suppressAutoHyphens w:val="true"/>
              <w:rPr>
                <w:rFonts w:ascii="Calibri" w:hAnsi="Calibri"/>
              </w:rPr>
            </w:pPr>
            <w:r>
              <w:rPr>
                <w:rFonts w:ascii="Calibri" w:hAnsi="Calibri"/>
              </w:rPr>
              <w:t>Hat die FS weitere Infos dazu? Spinath sehr hinterher, dass möglichst viel Präsenz ist, aber schwierig an Säle zu kommen usw.</w:t>
            </w:r>
          </w:p>
          <w:p>
            <w:pPr>
              <w:pStyle w:val="Normal"/>
              <w:widowControl w:val="false"/>
              <w:numPr>
                <w:ilvl w:val="0"/>
                <w:numId w:val="3"/>
              </w:numPr>
              <w:suppressAutoHyphens w:val="true"/>
              <w:rPr>
                <w:rFonts w:ascii="Calibri" w:hAnsi="Calibri"/>
              </w:rPr>
            </w:pPr>
            <w:r>
              <w:rPr>
                <w:rFonts w:ascii="Calibri" w:hAnsi="Calibri"/>
              </w:rPr>
              <w:t>Wird dadurch nicht unbedingt erfolgreich sein</w:t>
            </w:r>
          </w:p>
          <w:p>
            <w:pPr>
              <w:pStyle w:val="Normal"/>
              <w:widowControl w:val="false"/>
              <w:numPr>
                <w:ilvl w:val="0"/>
                <w:numId w:val="3"/>
              </w:numPr>
              <w:suppressAutoHyphens w:val="true"/>
              <w:rPr>
                <w:rFonts w:ascii="Calibri" w:hAnsi="Calibri"/>
              </w:rPr>
            </w:pPr>
            <w:r>
              <w:rPr>
                <w:rFonts w:ascii="Calibri" w:hAnsi="Calibri"/>
              </w:rPr>
              <w:t xml:space="preserve">Umfrage bei den Studis:  viele wollen Präsenz, aber viele wünschen sich auch weiterhin vor allem asynchrone Veranstaltungen </w:t>
            </w:r>
          </w:p>
          <w:p>
            <w:pPr>
              <w:pStyle w:val="Normal"/>
              <w:widowControl w:val="false"/>
              <w:numPr>
                <w:ilvl w:val="0"/>
                <w:numId w:val="3"/>
              </w:numPr>
              <w:suppressAutoHyphens w:val="true"/>
              <w:rPr>
                <w:rFonts w:ascii="Calibri" w:hAnsi="Calibri"/>
              </w:rPr>
            </w:pPr>
            <w:r>
              <w:rPr>
                <w:rFonts w:ascii="Calibri" w:hAnsi="Calibri"/>
              </w:rPr>
              <w:t>AK &amp; Studienberatung zusammengesessen: VL online, Seminare Präsenz</w:t>
            </w:r>
          </w:p>
          <w:p>
            <w:pPr>
              <w:pStyle w:val="Normal"/>
              <w:widowControl w:val="false"/>
              <w:numPr>
                <w:ilvl w:val="0"/>
                <w:numId w:val="3"/>
              </w:numPr>
              <w:suppressAutoHyphens w:val="true"/>
              <w:rPr>
                <w:rFonts w:ascii="Calibri" w:hAnsi="Calibri"/>
              </w:rPr>
            </w:pPr>
            <w:r>
              <w:rPr>
                <w:rFonts w:ascii="Calibri" w:hAnsi="Calibri"/>
              </w:rPr>
              <w:t>Uni-Regeln: sehr streng // Vernetzung mit der gesamten Uni? Initiative Online-Leere anfragen? Wie steht es bei anderen Fächern?</w:t>
            </w:r>
          </w:p>
          <w:p>
            <w:pPr>
              <w:pStyle w:val="Normal"/>
              <w:widowControl w:val="false"/>
              <w:numPr>
                <w:ilvl w:val="0"/>
                <w:numId w:val="3"/>
              </w:numPr>
              <w:suppressAutoHyphens w:val="true"/>
              <w:rPr>
                <w:rFonts w:ascii="Calibri" w:hAnsi="Calibri"/>
              </w:rPr>
            </w:pPr>
            <w:r>
              <w:rPr>
                <w:rFonts w:ascii="Calibri" w:hAnsi="Calibri"/>
              </w:rPr>
            </w:r>
          </w:p>
          <w:p>
            <w:pPr>
              <w:pStyle w:val="Normal"/>
              <w:widowControl w:val="false"/>
              <w:numPr>
                <w:ilvl w:val="0"/>
                <w:numId w:val="3"/>
              </w:numPr>
              <w:suppressAutoHyphens w:val="true"/>
              <w:rPr>
                <w:rFonts w:ascii="Calibri" w:hAnsi="Calibri"/>
              </w:rPr>
            </w:pPr>
            <w:r>
              <w:rPr>
                <w:rFonts w:ascii="Calibri" w:hAnsi="Calibri"/>
              </w:rPr>
              <w:t xml:space="preserve">Hybridformat? Soll zumindest für 1. und 3. Sem im Gespräch → geht dann eher um organisatorische Fragen (Umsetzung), wie Kontaktverfolgung </w:t>
            </w:r>
          </w:p>
          <w:p>
            <w:pPr>
              <w:pStyle w:val="Normal"/>
              <w:widowControl w:val="false"/>
              <w:numPr>
                <w:ilvl w:val="0"/>
                <w:numId w:val="3"/>
              </w:numPr>
              <w:suppressAutoHyphens w:val="true"/>
              <w:rPr>
                <w:rFonts w:ascii="Calibri" w:hAnsi="Calibri"/>
              </w:rPr>
            </w:pPr>
            <w:r>
              <w:rPr>
                <w:rFonts w:ascii="Calibri" w:hAnsi="Calibri"/>
              </w:rPr>
              <w:t xml:space="preserve">Frage: Dozierenden fühlen sich nicht wohl mit vollen Sälen? Sind Dozierenden dazu bereit? HiWis? QR-Code? Oder Studierende übernehmen? Technische Fragen → </w:t>
            </w:r>
            <w:r>
              <w:rPr>
                <w:rFonts w:ascii="Calibri" w:hAnsi="Calibri"/>
                <w:strike w:val="false"/>
                <w:dstrike w:val="false"/>
              </w:rPr>
              <w:t>Mehraufwand für Dozierende: da Möglichkeit Druck zu machen (über FS) oder Voraussetzungen auf Seiten der Uni versuchen zu lockern</w:t>
            </w:r>
          </w:p>
          <w:p>
            <w:pPr>
              <w:pStyle w:val="Normal"/>
              <w:widowControl w:val="false"/>
              <w:numPr>
                <w:ilvl w:val="0"/>
                <w:numId w:val="0"/>
              </w:numPr>
              <w:suppressAutoHyphens w:val="true"/>
              <w:ind w:left="1080" w:hanging="0"/>
              <w:rPr>
                <w:rFonts w:ascii="Calibri" w:hAnsi="Calibri"/>
              </w:rPr>
            </w:pPr>
            <w:r>
              <w:rPr>
                <w:rFonts w:ascii="Calibri" w:hAnsi="Calibri"/>
                <w:strike w:val="false"/>
                <w:dstrike w:val="false"/>
              </w:rPr>
              <w:t xml:space="preserve">→ </w:t>
            </w:r>
            <w:r>
              <w:rPr>
                <w:rFonts w:ascii="Calibri" w:hAnsi="Calibri"/>
                <w:strike w:val="false"/>
                <w:dstrike w:val="false"/>
              </w:rPr>
              <w:t>Mehraufwand kann auch Fortschritt ermöglichen</w:t>
            </w:r>
          </w:p>
          <w:p>
            <w:pPr>
              <w:pStyle w:val="Normal"/>
              <w:widowControl w:val="false"/>
              <w:numPr>
                <w:ilvl w:val="0"/>
                <w:numId w:val="3"/>
              </w:numPr>
              <w:suppressAutoHyphens w:val="true"/>
              <w:rPr>
                <w:rFonts w:ascii="Calibri" w:hAnsi="Calibri"/>
              </w:rPr>
            </w:pPr>
            <w:r>
              <w:rPr>
                <w:rFonts w:ascii="Calibri" w:hAnsi="Calibri"/>
                <w:strike w:val="false"/>
                <w:dstrike w:val="false"/>
              </w:rPr>
              <w:t>Es könnten auch einfach die bestehenden VL weiter hochgeladen werden</w:t>
            </w:r>
          </w:p>
          <w:p>
            <w:pPr>
              <w:pStyle w:val="Normal"/>
              <w:widowControl w:val="false"/>
              <w:numPr>
                <w:ilvl w:val="0"/>
                <w:numId w:val="3"/>
              </w:numPr>
              <w:suppressAutoHyphens w:val="true"/>
              <w:rPr>
                <w:rFonts w:ascii="Calibri" w:hAnsi="Calibri"/>
              </w:rPr>
            </w:pPr>
            <w:r>
              <w:rPr>
                <w:rFonts w:ascii="Calibri" w:hAnsi="Calibri"/>
              </w:rPr>
              <w:t>Erst Beginn abwarten und danach: Umfrage machen, wie viele Veranstaltungen bei einem online sind? Problem: danach vllt keine Veränderung mehr möglich</w:t>
            </w:r>
          </w:p>
          <w:p>
            <w:pPr>
              <w:pStyle w:val="Normal"/>
              <w:widowControl w:val="false"/>
              <w:numPr>
                <w:ilvl w:val="0"/>
                <w:numId w:val="3"/>
              </w:numPr>
              <w:suppressAutoHyphens w:val="true"/>
              <w:rPr>
                <w:rFonts w:ascii="Calibri" w:hAnsi="Calibri"/>
              </w:rPr>
            </w:pPr>
            <w:r>
              <w:rPr>
                <w:rFonts w:ascii="Calibri" w:hAnsi="Calibri"/>
              </w:rPr>
              <w:t>Auch schwierig für Studis: keine Planungssicherheit: Umziehen oder nicht</w:t>
            </w:r>
          </w:p>
          <w:p>
            <w:pPr>
              <w:pStyle w:val="Normal"/>
              <w:widowControl w:val="false"/>
              <w:numPr>
                <w:ilvl w:val="0"/>
                <w:numId w:val="3"/>
              </w:numPr>
              <w:suppressAutoHyphens w:val="true"/>
              <w:rPr>
                <w:rFonts w:ascii="Calibri" w:hAnsi="Calibri"/>
              </w:rPr>
            </w:pPr>
            <w:r>
              <w:rPr>
                <w:rFonts w:ascii="Calibri" w:hAnsi="Calibri"/>
              </w:rPr>
              <w:t xml:space="preserve">Klare Nachricht des Instituts: Man soll darauf vorbereitet sein auch in Präsenz teilnehmen zu können </w:t>
            </w:r>
          </w:p>
          <w:p>
            <w:pPr>
              <w:pStyle w:val="Normal"/>
              <w:widowControl w:val="false"/>
              <w:numPr>
                <w:ilvl w:val="0"/>
                <w:numId w:val="3"/>
              </w:numPr>
              <w:suppressAutoHyphens w:val="true"/>
              <w:rPr>
                <w:rFonts w:ascii="Calibri" w:hAnsi="Calibri"/>
              </w:rPr>
            </w:pPr>
            <w:r>
              <w:rPr>
                <w:rFonts w:ascii="Calibri" w:hAnsi="Calibri"/>
                <w:strike w:val="false"/>
                <w:dstrike w:val="false"/>
              </w:rPr>
              <w:t>Argument der für Studis, gilt auch für Dozierende: alles tun um Präsenz zu ermöglichen, aber viele Dozierende geben schon alles</w:t>
            </w:r>
          </w:p>
          <w:p>
            <w:pPr>
              <w:pStyle w:val="Normal"/>
              <w:widowControl w:val="false"/>
              <w:numPr>
                <w:ilvl w:val="0"/>
                <w:numId w:val="3"/>
              </w:numPr>
              <w:suppressAutoHyphens w:val="true"/>
              <w:rPr>
                <w:rFonts w:ascii="Calibri" w:hAnsi="Calibri"/>
              </w:rPr>
            </w:pPr>
            <w:r>
              <w:rPr>
                <w:rFonts w:ascii="Calibri" w:hAnsi="Calibri"/>
              </w:rPr>
              <w:t>Eher nicht ans PI: geben schon viel</w:t>
            </w:r>
          </w:p>
          <w:p>
            <w:pPr>
              <w:pStyle w:val="Normal"/>
              <w:widowControl w:val="false"/>
              <w:numPr>
                <w:ilvl w:val="0"/>
                <w:numId w:val="3"/>
              </w:numPr>
              <w:suppressAutoHyphens w:val="true"/>
              <w:rPr>
                <w:rFonts w:ascii="Calibri" w:hAnsi="Calibri"/>
              </w:rPr>
            </w:pPr>
            <w:r>
              <w:rPr>
                <w:rFonts w:ascii="Calibri" w:hAnsi="Calibri"/>
              </w:rPr>
              <w:t>Uni: legt das ganze fest, macht es den Dozierenden sehr schwer in Präsenz zu planen</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de-DE" w:eastAsia="de-DE" w:bidi="ar-SA"/>
              </w:rPr>
              <w:t>Aufgaben &amp; Zuständige</w:t>
            </w:r>
          </w:p>
        </w:tc>
        <w:tc>
          <w:tcPr>
            <w:tcW w:w="4814" w:type="dxa"/>
            <w:tcBorders>
              <w:right w:val="single" w:sz="4" w:space="0" w:color="D9D9D9"/>
            </w:tcBorders>
            <w:shd w:color="auto" w:fill="auto" w:val="clear"/>
          </w:tcPr>
          <w:p>
            <w:pPr>
              <w:pStyle w:val="Normal"/>
              <w:widowControl w:val="false"/>
              <w:numPr>
                <w:ilvl w:val="0"/>
                <w:numId w:val="3"/>
              </w:numPr>
              <w:suppressAutoHyphens w:val="true"/>
              <w:rPr>
                <w:rFonts w:ascii="Calibri" w:hAnsi="Calibri"/>
              </w:rPr>
            </w:pPr>
            <w:r>
              <w:rPr>
                <w:rFonts w:ascii="Calibri" w:hAnsi="Calibri"/>
              </w:rPr>
              <w:t>sich mit anderen FS vernetzen und über das Semester versuchen Regelungen der Uni zu lockern (Rieke/Taskforce Lehre )</w:t>
            </w:r>
          </w:p>
          <w:p>
            <w:pPr>
              <w:pStyle w:val="Normal"/>
              <w:widowControl w:val="false"/>
              <w:numPr>
                <w:ilvl w:val="0"/>
                <w:numId w:val="3"/>
              </w:numPr>
              <w:suppressAutoHyphens w:val="true"/>
              <w:rPr>
                <w:rFonts w:ascii="Calibri" w:hAnsi="Calibri"/>
              </w:rPr>
            </w:pPr>
            <w:r>
              <w:rPr>
                <w:rFonts w:ascii="Calibri" w:hAnsi="Calibri"/>
              </w:rPr>
              <w:t xml:space="preserve">Erst bei Spinath und Fachstudienberatung nachfragen wie Stimmung ist und dann nochmal an Dozierende Mail schicken, bitte um viel Präsenz (Rieke) </w:t>
            </w:r>
          </w:p>
          <w:p>
            <w:pPr>
              <w:pStyle w:val="Normal"/>
              <w:widowControl w:val="false"/>
              <w:numPr>
                <w:ilvl w:val="0"/>
                <w:numId w:val="3"/>
              </w:numPr>
              <w:suppressAutoHyphens w:val="true"/>
              <w:rPr>
                <w:rFonts w:ascii="Calibri" w:hAnsi="Calibri"/>
              </w:rPr>
            </w:pPr>
            <w:r>
              <w:rPr>
                <w:rFonts w:ascii="Calibri" w:hAnsi="Calibri"/>
              </w:rPr>
              <w:t>Vorschlag: StuRa-Sitzung Anfang Oktober das Thema nochmal einbringen/diskutieren (Rieke)</w:t>
            </w:r>
          </w:p>
          <w:p>
            <w:pPr>
              <w:pStyle w:val="Normal"/>
              <w:widowControl w:val="false"/>
              <w:numPr>
                <w:ilvl w:val="0"/>
                <w:numId w:val="3"/>
              </w:numPr>
              <w:suppressAutoHyphens w:val="true"/>
              <w:rPr>
                <w:rFonts w:ascii="Calibri" w:hAnsi="Calibri"/>
              </w:rPr>
            </w:pPr>
            <w:r>
              <w:rPr>
                <w:rFonts w:eastAsia="Calibri" w:cs="Calibri" w:ascii="Calibri" w:hAnsi="Calibri"/>
                <w:kern w:val="0"/>
                <w:lang w:val="de-DE" w:eastAsia="de-DE" w:bidi="ar-SA"/>
              </w:rPr>
              <w:t>Infos Online-Leere usw. nochmal verbreiten (Kurzprotokolle): Infos müssen gesammelt werden, Links, Steffen fragen ()</w:t>
            </w:r>
          </w:p>
        </w:tc>
        <w:tc>
          <w:tcPr>
            <w:tcW w:w="2824" w:type="dxa"/>
            <w:tcBorders>
              <w:top w:val="single" w:sz="4" w:space="0" w:color="D9D9D9"/>
              <w:left w:val="single" w:sz="4" w:space="0" w:color="D9D9D9"/>
              <w:bottom w:val="single" w:sz="4" w:space="0" w:color="D9D9D9"/>
              <w:right w:val="single" w:sz="4" w:space="0" w:color="D9D9D9"/>
            </w:tcBorders>
            <w:shd w:color="auto" w:fill="auto" w:val="clear"/>
          </w:tcPr>
          <w:p>
            <w:pPr>
              <w:pStyle w:val="ListParagraph"/>
              <w:widowControl w:val="false"/>
              <w:numPr>
                <w:ilvl w:val="0"/>
                <w:numId w:val="2"/>
              </w:numPr>
              <w:suppressAutoHyphens w:val="true"/>
              <w:spacing w:before="0" w:after="0"/>
              <w:jc w:val="left"/>
              <w:rPr>
                <w:rFonts w:ascii="Calibri" w:hAnsi="Calibri" w:eastAsia="Calibri" w:cs="Calibri"/>
                <w:color w:val="000000"/>
                <w:kern w:val="0"/>
                <w:sz w:val="24"/>
                <w:szCs w:val="24"/>
                <w:u w:val="none" w:color="000000"/>
                <w:lang w:val="de-DE" w:eastAsia="de-DE" w:bidi="ar-SA"/>
              </w:rPr>
            </w:pPr>
            <w:r>
              <w:rPr>
                <w:rFonts w:eastAsia="Calibri" w:cs="Calibri" w:ascii="Calibri" w:hAnsi="Calibri"/>
                <w:color w:val="000000"/>
                <w:kern w:val="0"/>
                <w:sz w:val="24"/>
                <w:szCs w:val="24"/>
                <w:u w:val="none" w:color="000000"/>
                <w:lang w:val="de-DE" w:eastAsia="de-DE" w:bidi="ar-SA"/>
              </w:rPr>
              <w:t>Rieke</w:t>
            </w:r>
          </w:p>
          <w:p>
            <w:pPr>
              <w:pStyle w:val="ListParagraph"/>
              <w:widowControl w:val="false"/>
              <w:numPr>
                <w:ilvl w:val="0"/>
                <w:numId w:val="2"/>
              </w:numPr>
              <w:suppressAutoHyphens w:val="true"/>
              <w:spacing w:before="0" w:after="0"/>
              <w:jc w:val="left"/>
              <w:rPr>
                <w:rFonts w:ascii="Calibri" w:hAnsi="Calibri" w:eastAsia="Calibri" w:cs="Calibri"/>
                <w:color w:val="000000"/>
                <w:kern w:val="0"/>
                <w:sz w:val="24"/>
                <w:szCs w:val="24"/>
                <w:u w:val="none" w:color="000000"/>
                <w:lang w:val="de-DE" w:eastAsia="de-DE" w:bidi="ar-SA"/>
              </w:rPr>
            </w:pPr>
            <w:r>
              <w:rPr>
                <w:rFonts w:eastAsia="Calibri" w:cs="Calibri" w:ascii="Calibri" w:hAnsi="Calibri"/>
                <w:color w:val="000000"/>
                <w:kern w:val="0"/>
                <w:sz w:val="24"/>
                <w:szCs w:val="24"/>
                <w:u w:val="none" w:color="000000"/>
                <w:lang w:val="de-DE" w:eastAsia="de-DE" w:bidi="ar-SA"/>
              </w:rPr>
            </w:r>
          </w:p>
        </w:tc>
      </w:tr>
    </w:tbl>
    <w:p>
      <w:pPr>
        <w:pStyle w:val="Normal"/>
        <w:rPr>
          <w:rFonts w:ascii="Calibri" w:hAnsi="Calibri" w:cs="Calibri"/>
        </w:rPr>
      </w:pPr>
      <w:r>
        <w:rPr>
          <w:rFonts w:cs="Calibri" w:ascii="Calibri" w:hAnsi="Calibri"/>
        </w:rPr>
      </w:r>
    </w:p>
    <w:p>
      <w:pPr>
        <w:pStyle w:val="Berschrift2"/>
        <w:rPr/>
      </w:pPr>
      <w:bookmarkStart w:id="18" w:name="_Toc783005021"/>
      <w:r>
        <w:rPr/>
        <w:t xml:space="preserve">TOP 10 </w:t>
      </w:r>
      <w:bookmarkEnd w:id="18"/>
      <w:r>
        <w:rPr>
          <w:rFonts w:eastAsia="Calibri" w:cs="Calibri"/>
          <w:b/>
          <w:bCs/>
          <w:color w:val="4F81BD"/>
          <w:sz w:val="26"/>
          <w:szCs w:val="26"/>
          <w:u w:val="none" w:color="4F81BD"/>
        </w:rPr>
        <w:t>Psychoparty</w:t>
      </w:r>
    </w:p>
    <w:tbl>
      <w:tblPr>
        <w:tblStyle w:val="TableNormal"/>
        <w:tblW w:w="9056"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1418"/>
        <w:gridCol w:w="4814"/>
        <w:gridCol w:w="2824"/>
      </w:tblGrid>
      <w:tr>
        <w:trPr>
          <w:trHeight w:val="58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en-US" w:eastAsia="de-DE" w:bidi="ar-SA"/>
              </w:rPr>
              <w:t>Anliegen</w:t>
            </w:r>
          </w:p>
        </w:tc>
        <w:tc>
          <w:tcPr>
            <w:tcW w:w="7638" w:type="dxa"/>
            <w:gridSpan w:val="2"/>
            <w:tcBorders/>
            <w:shd w:color="auto" w:fill="F1F1F1" w:val="clear"/>
          </w:tcPr>
          <w:p>
            <w:pPr>
              <w:pStyle w:val="Normal"/>
              <w:widowControl w:val="false"/>
              <w:suppressAutoHyphens w:val="true"/>
              <w:spacing w:before="0" w:after="0"/>
              <w:jc w:val="left"/>
              <w:rPr>
                <w:rFonts w:ascii="Calibri" w:hAnsi="Calibri" w:eastAsia="Cambria" w:cs="Cambria"/>
                <w:color w:val="000000"/>
                <w:kern w:val="0"/>
                <w:sz w:val="24"/>
                <w:szCs w:val="24"/>
                <w:u w:val="none" w:color="000000"/>
                <w:lang w:val="de-DE" w:eastAsia="de-DE" w:bidi="ar-SA"/>
              </w:rPr>
            </w:pPr>
            <w:r>
              <w:rPr>
                <w:rFonts w:eastAsia="Cambria" w:cs="Cambria" w:ascii="Calibri" w:hAnsi="Calibri"/>
                <w:color w:val="000000"/>
                <w:kern w:val="0"/>
                <w:sz w:val="24"/>
                <w:szCs w:val="24"/>
                <w:u w:val="none" w:color="000000"/>
                <w:lang w:val="de-DE" w:eastAsia="de-DE" w:bidi="ar-SA"/>
              </w:rPr>
              <w:t>Kann sie stattfinden?</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eastAsia="Calibri" w:cs="Calibri"/>
                <w:b/>
                <w:b/>
                <w:bCs/>
              </w:rPr>
            </w:pPr>
            <w:r>
              <w:rPr>
                <w:rFonts w:eastAsia="Calibri" w:cs="Calibri" w:ascii="Calibri" w:hAnsi="Calibri"/>
                <w:b/>
                <w:bCs/>
              </w:rPr>
            </w:r>
          </w:p>
          <w:p>
            <w:pPr>
              <w:pStyle w:val="Normal"/>
              <w:widowControl w:val="false"/>
              <w:suppressAutoHyphens w:val="true"/>
              <w:spacing w:before="0" w:after="0"/>
              <w:jc w:val="left"/>
              <w:rPr>
                <w:rFonts w:ascii="Calibri" w:hAnsi="Calibri" w:cs="Calibri"/>
              </w:rPr>
            </w:pPr>
            <w:r>
              <w:rPr>
                <w:rFonts w:cs="Calibri" w:ascii="Calibri" w:hAnsi="Calibri"/>
              </w:rPr>
            </w:r>
          </w:p>
        </w:tc>
        <w:tc>
          <w:tcPr>
            <w:tcW w:w="7638" w:type="dxa"/>
            <w:gridSpan w:val="2"/>
            <w:tcBorders/>
            <w:shd w:color="auto" w:fill="auto" w:val="clear"/>
          </w:tcPr>
          <w:p>
            <w:pPr>
              <w:pStyle w:val="Normal"/>
              <w:widowControl w:val="false"/>
              <w:numPr>
                <w:ilvl w:val="0"/>
                <w:numId w:val="3"/>
              </w:numPr>
              <w:suppressAutoHyphens w:val="true"/>
              <w:rPr>
                <w:rFonts w:ascii="Calibri" w:hAnsi="Calibri"/>
              </w:rPr>
            </w:pPr>
            <w:r>
              <w:rPr>
                <w:rFonts w:ascii="Calibri" w:hAnsi="Calibri"/>
              </w:rPr>
              <w:t>Nach BW dürfte man, nach Uni darf man nicht</w:t>
            </w:r>
          </w:p>
          <w:p>
            <w:pPr>
              <w:pStyle w:val="Normal"/>
              <w:widowControl w:val="false"/>
              <w:numPr>
                <w:ilvl w:val="0"/>
                <w:numId w:val="3"/>
              </w:numPr>
              <w:suppressAutoHyphens w:val="true"/>
              <w:rPr>
                <w:rFonts w:ascii="Calibri" w:hAnsi="Calibri"/>
              </w:rPr>
            </w:pPr>
            <w:r>
              <w:rPr>
                <w:rFonts w:ascii="Calibri" w:hAnsi="Calibri"/>
              </w:rPr>
              <w:t xml:space="preserve">Konzepte von Uni sind </w:t>
            </w:r>
            <w:r>
              <w:rPr>
                <w:rFonts w:eastAsia="Cambria" w:cs="Cambria" w:ascii="Calibri" w:hAnsi="Calibri"/>
                <w:color w:val="000000"/>
                <w:sz w:val="24"/>
                <w:szCs w:val="24"/>
                <w:u w:val="none" w:color="000000"/>
              </w:rPr>
              <w:t xml:space="preserve">keine </w:t>
            </w:r>
            <w:r>
              <w:rPr>
                <w:rFonts w:ascii="Calibri" w:hAnsi="Calibri"/>
              </w:rPr>
              <w:t>Party mehr</w:t>
            </w:r>
          </w:p>
          <w:p>
            <w:pPr>
              <w:pStyle w:val="Normal"/>
              <w:widowControl w:val="false"/>
              <w:numPr>
                <w:ilvl w:val="0"/>
                <w:numId w:val="3"/>
              </w:numPr>
              <w:suppressAutoHyphens w:val="true"/>
              <w:rPr>
                <w:rFonts w:ascii="Calibri" w:hAnsi="Calibri"/>
              </w:rPr>
            </w:pPr>
            <w:r>
              <w:rPr>
                <w:rFonts w:ascii="Calibri" w:hAnsi="Calibri"/>
              </w:rPr>
              <w:t>vielleicht  eher wie Weihnachtsmarkt, dann aber gegen 21/22 Uhr vorbei</w:t>
            </w:r>
          </w:p>
          <w:p>
            <w:pPr>
              <w:pStyle w:val="Normal"/>
              <w:widowControl w:val="false"/>
              <w:numPr>
                <w:ilvl w:val="0"/>
                <w:numId w:val="3"/>
              </w:numPr>
              <w:suppressAutoHyphens w:val="true"/>
              <w:rPr>
                <w:rFonts w:ascii="Calibri" w:hAnsi="Calibri"/>
              </w:rPr>
            </w:pPr>
            <w:r>
              <w:rPr>
                <w:rFonts w:ascii="Calibri" w:hAnsi="Calibri"/>
              </w:rPr>
              <w:t>Pumpkinparty/Flohmarkt draußen machen → müssen aber private Events sein (Kontakterfasung,…)</w:t>
            </w:r>
          </w:p>
          <w:p>
            <w:pPr>
              <w:pStyle w:val="Normal"/>
              <w:widowControl w:val="false"/>
              <w:numPr>
                <w:ilvl w:val="0"/>
                <w:numId w:val="3"/>
              </w:numPr>
              <w:suppressAutoHyphens w:val="true"/>
              <w:rPr>
                <w:rFonts w:ascii="Calibri" w:hAnsi="Calibri"/>
              </w:rPr>
            </w:pPr>
            <w:r>
              <w:rPr>
                <w:rFonts w:ascii="Calibri" w:hAnsi="Calibri"/>
              </w:rPr>
              <w:t>Müssen genehmigt werden? Wieder Kontakt zu Spinath mit verschiedenen Vorschlägen für kleinen Events, die realistischer sind als Party</w:t>
            </w:r>
          </w:p>
          <w:p>
            <w:pPr>
              <w:pStyle w:val="Normal"/>
              <w:widowControl w:val="false"/>
              <w:numPr>
                <w:ilvl w:val="0"/>
                <w:numId w:val="3"/>
              </w:numPr>
              <w:suppressAutoHyphens w:val="true"/>
              <w:rPr>
                <w:rFonts w:ascii="Calibri" w:hAnsi="Calibri"/>
              </w:rPr>
            </w:pPr>
            <w:r>
              <w:rPr>
                <w:rFonts w:ascii="Calibri" w:hAnsi="Calibri"/>
              </w:rPr>
              <w:t>Leute die Lust haben,  das zu organisieren →  PI wieder lebendiger machen</w:t>
            </w:r>
          </w:p>
          <w:p>
            <w:pPr>
              <w:pStyle w:val="Normal"/>
              <w:widowControl w:val="false"/>
              <w:numPr>
                <w:ilvl w:val="0"/>
                <w:numId w:val="3"/>
              </w:numPr>
              <w:suppressAutoHyphens w:val="true"/>
              <w:rPr>
                <w:rFonts w:ascii="Calibri" w:hAnsi="Calibri"/>
              </w:rPr>
            </w:pPr>
            <w:r>
              <w:rPr>
                <w:rFonts w:ascii="Calibri" w:hAnsi="Calibri"/>
              </w:rPr>
              <w:t xml:space="preserve">Party nicht über Uni, sondern private Veranstaltung? Braucht mehr Zeit und Geld: SRH fragen? </w:t>
            </w:r>
          </w:p>
          <w:p>
            <w:pPr>
              <w:pStyle w:val="Normal"/>
              <w:widowControl w:val="false"/>
              <w:numPr>
                <w:ilvl w:val="0"/>
                <w:numId w:val="3"/>
              </w:numPr>
              <w:suppressAutoHyphens w:val="true"/>
              <w:spacing w:before="0" w:after="0"/>
              <w:jc w:val="left"/>
              <w:rPr>
                <w:rFonts w:ascii="Calibri" w:hAnsi="Calibri" w:eastAsia="Calibri" w:cs="Calibri"/>
                <w:kern w:val="0"/>
                <w:lang w:val="de-DE" w:eastAsia="de-DE" w:bidi="ar-SA"/>
              </w:rPr>
            </w:pPr>
            <w:r>
              <w:rPr>
                <w:rFonts w:eastAsia="Calibri" w:cs="Calibri" w:ascii="Calibri" w:hAnsi="Calibri"/>
                <w:kern w:val="0"/>
                <w:lang w:val="de-DE" w:eastAsia="de-DE" w:bidi="ar-SA"/>
              </w:rPr>
              <w:t>Caro, Nina und Maura planen, freuen sich über Unterstützung</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de-DE" w:eastAsia="de-DE" w:bidi="ar-SA"/>
              </w:rPr>
              <w:t>Aufgaben &amp; Zuständige</w:t>
            </w:r>
          </w:p>
        </w:tc>
        <w:tc>
          <w:tcPr>
            <w:tcW w:w="4814" w:type="dxa"/>
            <w:tcBorders>
              <w:right w:val="single" w:sz="4" w:space="0" w:color="D9D9D9"/>
            </w:tcBorders>
            <w:shd w:color="auto" w:fill="auto" w:val="clear"/>
          </w:tcPr>
          <w:p>
            <w:pPr>
              <w:pStyle w:val="Normal"/>
              <w:widowControl w:val="false"/>
              <w:numPr>
                <w:ilvl w:val="0"/>
                <w:numId w:val="0"/>
              </w:numPr>
              <w:suppressAutoHyphens w:val="true"/>
              <w:spacing w:before="0" w:after="0"/>
              <w:ind w:left="2160" w:hanging="0"/>
              <w:jc w:val="left"/>
              <w:rPr>
                <w:rFonts w:ascii="Calibri" w:hAnsi="Calibri" w:eastAsia="Calibri" w:cs="Calibri"/>
                <w:kern w:val="0"/>
                <w:lang w:val="de-DE" w:eastAsia="de-DE" w:bidi="ar-SA"/>
              </w:rPr>
            </w:pPr>
            <w:r>
              <w:rPr>
                <w:rFonts w:eastAsia="Calibri" w:cs="Calibri" w:ascii="Calibri" w:hAnsi="Calibri"/>
                <w:kern w:val="0"/>
                <w:lang w:val="de-DE" w:eastAsia="de-DE" w:bidi="ar-SA"/>
              </w:rPr>
              <w:t>Caro, Nina und Maura planen, freuen sich über Unterstützung</w:t>
            </w:r>
          </w:p>
        </w:tc>
        <w:tc>
          <w:tcPr>
            <w:tcW w:w="2824" w:type="dxa"/>
            <w:tcBorders>
              <w:top w:val="single" w:sz="4" w:space="0" w:color="D9D9D9"/>
              <w:left w:val="single" w:sz="4" w:space="0" w:color="D9D9D9"/>
              <w:bottom w:val="single" w:sz="4" w:space="0" w:color="D9D9D9"/>
              <w:right w:val="single" w:sz="4" w:space="0" w:color="D9D9D9"/>
            </w:tcBorders>
            <w:shd w:color="auto" w:fill="auto" w:val="clear"/>
          </w:tcPr>
          <w:p>
            <w:pPr>
              <w:pStyle w:val="Normal"/>
              <w:widowControl w:val="false"/>
              <w:suppressAutoHyphens w:val="true"/>
              <w:spacing w:before="0" w:after="0"/>
              <w:ind w:hanging="0"/>
              <w:jc w:val="left"/>
              <w:rPr>
                <w:rFonts w:ascii="Calibri" w:hAnsi="Calibri" w:eastAsia="Calibri" w:cs="Calibri"/>
                <w:kern w:val="0"/>
                <w:lang w:val="de-DE" w:eastAsia="de-DE" w:bidi="ar-SA"/>
              </w:rPr>
            </w:pP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Caro, Nina und Maura</w:t>
            </w:r>
          </w:p>
          <w:p>
            <w:pPr>
              <w:pStyle w:val="Normal"/>
              <w:widowControl w:val="false"/>
              <w:suppressAutoHyphens w:val="true"/>
              <w:spacing w:before="0" w:after="0"/>
              <w:ind w:hanging="0"/>
              <w:jc w:val="left"/>
              <w:rPr>
                <w:rFonts w:ascii="Calibri" w:hAnsi="Calibri" w:eastAsia="Calibri" w:cs="Calibri"/>
                <w:kern w:val="0"/>
                <w:lang w:val="de-DE" w:eastAsia="de-DE" w:bidi="ar-SA"/>
              </w:rPr>
            </w:pP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weitere Interessierte?</w:t>
            </w:r>
          </w:p>
        </w:tc>
      </w:tr>
    </w:tbl>
    <w:p>
      <w:pPr>
        <w:pStyle w:val="Normal"/>
        <w:rPr>
          <w:rFonts w:ascii="Calibri" w:hAnsi="Calibri" w:cs="Calibri"/>
        </w:rPr>
      </w:pPr>
      <w:r>
        <w:rPr>
          <w:rFonts w:cs="Calibri" w:ascii="Calibri" w:hAnsi="Calibri"/>
        </w:rPr>
      </w:r>
    </w:p>
    <w:p>
      <w:pPr>
        <w:pStyle w:val="Berschrift2"/>
        <w:rPr/>
      </w:pPr>
      <w:bookmarkStart w:id="19" w:name="_Toc7830050211"/>
      <w:r>
        <w:rPr/>
        <w:t xml:space="preserve">TOP </w:t>
      </w:r>
      <w:bookmarkEnd w:id="19"/>
      <w:r>
        <w:rPr/>
        <w:t xml:space="preserve">11 </w:t>
      </w:r>
      <w:r>
        <w:rPr>
          <w:rFonts w:eastAsia="Calibri" w:cs="Calibri"/>
          <w:b/>
          <w:bCs/>
          <w:color w:val="4F81BD"/>
          <w:sz w:val="26"/>
          <w:szCs w:val="26"/>
          <w:u w:val="none" w:color="4F81BD"/>
        </w:rPr>
        <w:t>Nachbeschluss Finanzen Fahrten 2019</w:t>
      </w:r>
    </w:p>
    <w:tbl>
      <w:tblPr>
        <w:tblStyle w:val="TableNormal"/>
        <w:tblW w:w="9056"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1418"/>
        <w:gridCol w:w="4814"/>
        <w:gridCol w:w="2824"/>
      </w:tblGrid>
      <w:tr>
        <w:trPr>
          <w:trHeight w:val="58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en-US" w:eastAsia="de-DE" w:bidi="ar-SA"/>
              </w:rPr>
              <w:t>Anliegen</w:t>
            </w:r>
          </w:p>
        </w:tc>
        <w:tc>
          <w:tcPr>
            <w:tcW w:w="7638" w:type="dxa"/>
            <w:gridSpan w:val="2"/>
            <w:tcBorders/>
            <w:shd w:color="auto" w:fill="F1F1F1" w:val="clear"/>
          </w:tcPr>
          <w:p>
            <w:pPr>
              <w:pStyle w:val="Normal"/>
              <w:widowControl w:val="false"/>
              <w:suppressAutoHyphens w:val="true"/>
              <w:spacing w:before="0" w:after="0"/>
              <w:jc w:val="left"/>
              <w:rPr>
                <w:rFonts w:ascii="Cambria" w:hAnsi="Cambria" w:eastAsia="Cambria" w:cs="Cambria"/>
                <w:color w:val="000000"/>
                <w:kern w:val="0"/>
                <w:sz w:val="24"/>
                <w:szCs w:val="24"/>
                <w:u w:val="none" w:color="000000"/>
                <w:lang w:val="de-DE" w:eastAsia="de-DE" w:bidi="ar-SA"/>
              </w:rPr>
            </w:pPr>
            <w:r>
              <w:rPr>
                <w:rFonts w:eastAsia="Cambria" w:cs="Cambria"/>
                <w:color w:val="000000"/>
                <w:kern w:val="0"/>
                <w:sz w:val="24"/>
                <w:szCs w:val="24"/>
                <w:u w:val="none" w:color="000000"/>
                <w:lang w:val="de-DE" w:eastAsia="de-DE" w:bidi="ar-SA"/>
              </w:rPr>
              <w:t>Probleme bei Rückerstattung</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eastAsia="Calibri" w:cs="Calibri"/>
                <w:b/>
                <w:b/>
                <w:bCs/>
              </w:rPr>
            </w:pPr>
            <w:r>
              <w:rPr>
                <w:rFonts w:eastAsia="Calibri" w:cs="Calibri" w:ascii="Calibri" w:hAnsi="Calibri"/>
                <w:b/>
                <w:bCs/>
              </w:rPr>
            </w:r>
          </w:p>
          <w:p>
            <w:pPr>
              <w:pStyle w:val="Normal"/>
              <w:widowControl w:val="false"/>
              <w:suppressAutoHyphens w:val="true"/>
              <w:spacing w:before="0" w:after="0"/>
              <w:jc w:val="left"/>
              <w:rPr>
                <w:rFonts w:ascii="Calibri" w:hAnsi="Calibri" w:cs="Calibri"/>
              </w:rPr>
            </w:pPr>
            <w:r>
              <w:rPr>
                <w:rFonts w:cs="Calibri" w:ascii="Calibri" w:hAnsi="Calibri"/>
              </w:rPr>
            </w:r>
          </w:p>
        </w:tc>
        <w:tc>
          <w:tcPr>
            <w:tcW w:w="7638" w:type="dxa"/>
            <w:gridSpan w:val="2"/>
            <w:tcBorders/>
            <w:shd w:color="auto" w:fill="auto" w:val="clear"/>
          </w:tcPr>
          <w:p>
            <w:pPr>
              <w:pStyle w:val="Normal"/>
              <w:widowControl w:val="false"/>
              <w:numPr>
                <w:ilvl w:val="0"/>
                <w:numId w:val="3"/>
              </w:numPr>
              <w:suppressAutoHyphens w:val="true"/>
              <w:rPr>
                <w:rFonts w:ascii="Calibri" w:hAnsi="Calibri"/>
                <w:sz w:val="24"/>
                <w:szCs w:val="24"/>
              </w:rPr>
            </w:pPr>
            <w:r>
              <w:rPr>
                <w:rFonts w:ascii="Calibri" w:hAnsi="Calibri"/>
                <w:sz w:val="24"/>
                <w:szCs w:val="24"/>
              </w:rPr>
              <w:t>StuRa: Rechnungen sind noch problematisch</w:t>
            </w:r>
          </w:p>
          <w:p>
            <w:pPr>
              <w:pStyle w:val="Normal"/>
              <w:widowControl w:val="false"/>
              <w:numPr>
                <w:ilvl w:val="0"/>
                <w:numId w:val="3"/>
              </w:numPr>
              <w:suppressAutoHyphens w:val="true"/>
              <w:rPr>
                <w:rFonts w:ascii="Calibri" w:hAnsi="Calibri"/>
                <w:sz w:val="24"/>
                <w:szCs w:val="24"/>
              </w:rPr>
            </w:pPr>
            <w:r>
              <w:rPr>
                <w:rFonts w:ascii="Calibri" w:hAnsi="Calibri"/>
                <w:sz w:val="24"/>
                <w:szCs w:val="24"/>
              </w:rPr>
              <w:t xml:space="preserve">Paul </w:t>
            </w:r>
            <w:r>
              <w:rPr>
                <w:rFonts w:ascii="Calibri" w:hAnsi="Calibri"/>
                <w:b w:val="false"/>
                <w:i w:val="false"/>
                <w:caps w:val="false"/>
                <w:smallCaps w:val="false"/>
                <w:color w:val="1D1C1D"/>
                <w:spacing w:val="0"/>
                <w:sz w:val="24"/>
                <w:szCs w:val="24"/>
              </w:rPr>
              <w:t>Eisenblätter</w:t>
            </w:r>
            <w:r>
              <w:rPr>
                <w:rFonts w:ascii="Calibri" w:hAnsi="Calibri"/>
                <w:sz w:val="24"/>
                <w:szCs w:val="24"/>
              </w:rPr>
              <w:t xml:space="preserve">  hat sich verrechnet: weniger zurückbekommen als er ausgegeben hat </w:t>
            </w:r>
          </w:p>
          <w:p>
            <w:pPr>
              <w:pStyle w:val="Normal"/>
              <w:widowControl w:val="false"/>
              <w:numPr>
                <w:ilvl w:val="0"/>
                <w:numId w:val="3"/>
              </w:numPr>
              <w:suppressAutoHyphens w:val="true"/>
              <w:rPr>
                <w:rFonts w:ascii="Calibri" w:hAnsi="Calibri"/>
                <w:sz w:val="24"/>
                <w:szCs w:val="24"/>
              </w:rPr>
            </w:pPr>
            <w:r>
              <w:rPr>
                <w:rFonts w:ascii="Calibri" w:hAnsi="Calibri"/>
                <w:sz w:val="24"/>
                <w:szCs w:val="24"/>
              </w:rPr>
              <w:t xml:space="preserve">Finanzantrag: </w:t>
            </w:r>
            <w:r>
              <w:rPr>
                <w:rFonts w:eastAsia="Calibri" w:cs="Calibri" w:ascii="Calibri" w:hAnsi="Calibri"/>
                <w:kern w:val="0"/>
                <w:sz w:val="24"/>
                <w:szCs w:val="24"/>
                <w:lang w:val="de-DE" w:eastAsia="de-DE" w:bidi="ar-SA"/>
              </w:rPr>
              <w:t>Einstimmig angenommen</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de-DE" w:eastAsia="de-DE" w:bidi="ar-SA"/>
              </w:rPr>
              <w:t>Aufgaben &amp; Zuständige</w:t>
            </w:r>
          </w:p>
        </w:tc>
        <w:tc>
          <w:tcPr>
            <w:tcW w:w="4814" w:type="dxa"/>
            <w:tcBorders>
              <w:right w:val="single" w:sz="4" w:space="0" w:color="D9D9D9"/>
            </w:tcBorders>
            <w:shd w:color="auto" w:fill="auto" w:val="clear"/>
          </w:tcPr>
          <w:p>
            <w:pPr>
              <w:pStyle w:val="ListParagraph"/>
              <w:widowControl w:val="false"/>
              <w:suppressAutoHyphens w:val="true"/>
              <w:spacing w:before="0" w:after="0"/>
              <w:ind w:left="1080" w:hanging="0"/>
              <w:jc w:val="left"/>
              <w:rPr>
                <w:rFonts w:ascii="Calibri" w:hAnsi="Calibri" w:eastAsia="Calibri" w:cs="Calibri"/>
              </w:rPr>
            </w:pPr>
            <w:r>
              <w:rPr>
                <w:rFonts w:eastAsia="Calibri" w:cs="Calibri" w:ascii="Calibri" w:hAnsi="Calibri"/>
                <w:kern w:val="0"/>
                <w:lang w:val="de-DE" w:eastAsia="de-DE" w:bidi="ar-SA"/>
              </w:rPr>
              <w:t xml:space="preserve">Finanzantrag </w:t>
            </w:r>
          </w:p>
        </w:tc>
        <w:tc>
          <w:tcPr>
            <w:tcW w:w="2824" w:type="dxa"/>
            <w:tcBorders>
              <w:top w:val="single" w:sz="4" w:space="0" w:color="D9D9D9"/>
              <w:left w:val="single" w:sz="4" w:space="0" w:color="D9D9D9"/>
              <w:bottom w:val="single" w:sz="4" w:space="0" w:color="D9D9D9"/>
              <w:right w:val="single" w:sz="4" w:space="0" w:color="D9D9D9"/>
            </w:tcBorders>
            <w:shd w:color="auto" w:fill="auto" w:val="clear"/>
          </w:tcPr>
          <w:p>
            <w:pPr>
              <w:pStyle w:val="Normal"/>
              <w:widowControl w:val="false"/>
              <w:suppressAutoHyphens w:val="true"/>
              <w:spacing w:before="0" w:after="0"/>
              <w:jc w:val="left"/>
              <w:rPr>
                <w:rFonts w:ascii="Calibri" w:hAnsi="Calibri" w:eastAsia="Calibri" w:cs="Calibri"/>
              </w:rPr>
            </w:pP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Tamara</w:t>
            </w:r>
          </w:p>
        </w:tc>
      </w:tr>
    </w:tbl>
    <w:p>
      <w:pPr>
        <w:pStyle w:val="Normal"/>
        <w:widowControl/>
        <w:spacing w:before="0" w:after="0"/>
        <w:jc w:val="left"/>
        <w:rPr>
          <w:rFonts w:ascii="Calibri" w:hAnsi="Calibri" w:eastAsia="Calibri" w:cs="Calibri"/>
          <w:b/>
          <w:b/>
          <w:bCs/>
          <w:kern w:val="0"/>
          <w:sz w:val="24"/>
          <w:szCs w:val="24"/>
          <w:lang w:val="de-DE" w:eastAsia="de-DE" w:bidi="ar-SA"/>
        </w:rPr>
      </w:pPr>
      <w:r>
        <w:rPr>
          <w:rFonts w:eastAsia="Calibri" w:cs="Calibri" w:ascii="Calibri" w:hAnsi="Calibri"/>
          <w:b w:val="false"/>
          <w:bCs/>
          <w:i w:val="false"/>
          <w:caps w:val="false"/>
          <w:smallCaps w:val="false"/>
          <w:color w:val="1D1C1D"/>
          <w:spacing w:val="0"/>
          <w:kern w:val="0"/>
          <w:sz w:val="24"/>
          <w:szCs w:val="24"/>
          <w:lang w:val="de-DE" w:eastAsia="de-DE" w:bidi="ar-SA"/>
        </w:rPr>
        <w:t>Die Erstattung folgender Anschaffungen aus VS-Beiträgen wird genehmigt:</w:t>
      </w:r>
    </w:p>
    <w:p>
      <w:pPr>
        <w:pStyle w:val="Normal"/>
        <w:widowControl/>
        <w:numPr>
          <w:ilvl w:val="0"/>
          <w:numId w:val="5"/>
        </w:numPr>
        <w:bidi w:val="0"/>
        <w:spacing w:before="0" w:after="0"/>
        <w:ind w:left="340" w:right="0" w:hanging="340"/>
        <w:jc w:val="left"/>
        <w:rPr>
          <w:rFonts w:ascii="Calibri" w:hAnsi="Calibri"/>
          <w:sz w:val="24"/>
          <w:szCs w:val="24"/>
        </w:rPr>
      </w:pPr>
      <w:r>
        <w:rPr>
          <w:rFonts w:eastAsia="Calibri" w:cs="Calibri" w:ascii="Calibri" w:hAnsi="Calibri"/>
          <w:b w:val="false"/>
          <w:bCs/>
          <w:i w:val="false"/>
          <w:caps w:val="false"/>
          <w:smallCaps w:val="false"/>
          <w:color w:val="1D1C1D"/>
          <w:spacing w:val="0"/>
          <w:kern w:val="0"/>
          <w:sz w:val="24"/>
          <w:szCs w:val="24"/>
          <w:lang w:val="de-DE" w:eastAsia="de-DE" w:bidi="ar-SA"/>
        </w:rPr>
        <w:t>[721.0236]: [Nachbeschlus</w:t>
      </w:r>
      <w:r>
        <w:rPr>
          <w:rFonts w:eastAsia="Calibri" w:cs="Calibri" w:ascii="Calibri" w:hAnsi="Calibri"/>
          <w:b w:val="false"/>
          <w:bCs/>
          <w:i w:val="false"/>
          <w:caps w:val="false"/>
          <w:smallCaps w:val="false"/>
          <w:color w:val="1D1C1D"/>
          <w:spacing w:val="0"/>
          <w:kern w:val="0"/>
          <w:sz w:val="24"/>
          <w:szCs w:val="24"/>
          <w:lang w:val="de-DE" w:eastAsia="de-DE" w:bidi="ar-SA"/>
        </w:rPr>
        <w:t>s zu F1108 – Fahrtkostenerstattung] [11,85€]</w:t>
      </w:r>
    </w:p>
    <w:p>
      <w:pPr>
        <w:pStyle w:val="Normal"/>
        <w:widowControl/>
        <w:numPr>
          <w:ilvl w:val="1"/>
          <w:numId w:val="5"/>
        </w:numPr>
        <w:bidi w:val="0"/>
        <w:spacing w:before="0" w:after="0"/>
        <w:jc w:val="left"/>
        <w:rPr>
          <w:rFonts w:ascii="Calibri" w:hAnsi="Calibri"/>
          <w:sz w:val="24"/>
          <w:szCs w:val="24"/>
        </w:rPr>
      </w:pPr>
      <w:r>
        <w:rPr>
          <w:rFonts w:eastAsia="Calibri" w:cs="Calibri" w:ascii="Calibri" w:hAnsi="Calibri"/>
          <w:b w:val="false"/>
          <w:bCs/>
          <w:i w:val="false"/>
          <w:caps w:val="false"/>
          <w:smallCaps w:val="false"/>
          <w:color w:val="1D1C1D"/>
          <w:spacing w:val="0"/>
          <w:kern w:val="0"/>
          <w:sz w:val="24"/>
          <w:szCs w:val="24"/>
          <w:lang w:val="de-DE" w:eastAsia="de-DE" w:bidi="ar-SA"/>
        </w:rPr>
        <w:t>Datum: 27.09.2021</w:t>
      </w:r>
    </w:p>
    <w:p>
      <w:pPr>
        <w:pStyle w:val="Normal"/>
        <w:widowControl/>
        <w:numPr>
          <w:ilvl w:val="1"/>
          <w:numId w:val="5"/>
        </w:numPr>
        <w:bidi w:val="0"/>
        <w:spacing w:before="0" w:after="0"/>
        <w:jc w:val="left"/>
        <w:rPr>
          <w:rFonts w:ascii="Calibri" w:hAnsi="Calibri"/>
          <w:sz w:val="24"/>
          <w:szCs w:val="24"/>
        </w:rPr>
      </w:pPr>
      <w:r>
        <w:rPr>
          <w:rFonts w:eastAsia="Calibri" w:cs="Calibri" w:ascii="Calibri" w:hAnsi="Calibri"/>
          <w:b w:val="false"/>
          <w:bCs/>
          <w:i w:val="false"/>
          <w:caps w:val="false"/>
          <w:smallCaps w:val="false"/>
          <w:color w:val="1D1C1D"/>
          <w:spacing w:val="0"/>
          <w:kern w:val="0"/>
          <w:sz w:val="24"/>
          <w:szCs w:val="24"/>
          <w:lang w:val="de-DE" w:eastAsia="de-DE" w:bidi="ar-SA"/>
        </w:rPr>
        <w:t>Erklärung: In der Abrechnung von Paul Eisenblätter hat sich dieser zu seinen Ungunsten verrechnet. Die Begründung für die ursprünglichen Ausgaben ist dem Antrag F1108 zu entnehmen. Der Nachbeschluss soll gefasst werden, da der ursprüngliche Antrag aufgrund des Rechenfehlers nicht ausreicht, die Kosten aber tatsächlich entstanden sind. Dieser Fehler soll nicht dazu führen, dass die Kosten nur unvollständig erstattet werden.</w:t>
      </w:r>
      <w:r>
        <w:rPr>
          <w:rFonts w:eastAsia="Calibri" w:cs="Calibri" w:ascii="Calibri" w:hAnsi="Calibri"/>
          <w:b/>
          <w:bCs/>
          <w:kern w:val="0"/>
          <w:sz w:val="24"/>
          <w:szCs w:val="24"/>
          <w:lang w:val="de-DE" w:eastAsia="de-DE" w:bidi="ar-SA"/>
        </w:rPr>
        <w:t xml:space="preserve"> </w:t>
      </w:r>
    </w:p>
    <w:p>
      <w:pPr>
        <w:pStyle w:val="Normal"/>
        <w:widowControl/>
        <w:numPr>
          <w:ilvl w:val="1"/>
          <w:numId w:val="5"/>
        </w:numPr>
        <w:bidi w:val="0"/>
        <w:spacing w:before="0" w:after="0"/>
        <w:jc w:val="left"/>
        <w:rPr>
          <w:rFonts w:ascii="Calibri" w:hAnsi="Calibri"/>
          <w:sz w:val="24"/>
          <w:szCs w:val="24"/>
        </w:rPr>
      </w:pPr>
      <w:r>
        <w:rPr>
          <w:rFonts w:eastAsia="Calibri" w:cs="Calibri" w:ascii="Calibri" w:hAnsi="Calibri"/>
          <w:b w:val="false"/>
          <w:bCs w:val="false"/>
          <w:kern w:val="0"/>
          <w:sz w:val="24"/>
          <w:szCs w:val="24"/>
          <w:lang w:val="de-DE" w:eastAsia="de-DE" w:bidi="ar-SA"/>
        </w:rPr>
        <w:t>Ergebnis:</w:t>
      </w:r>
      <w:r>
        <w:rPr>
          <w:rFonts w:eastAsia="Calibri" w:cs="Calibri" w:ascii="Calibri" w:hAnsi="Calibri"/>
          <w:b/>
          <w:bCs/>
          <w:kern w:val="0"/>
          <w:sz w:val="24"/>
          <w:szCs w:val="24"/>
          <w:lang w:val="de-DE" w:eastAsia="de-DE" w:bidi="ar-SA"/>
        </w:rPr>
        <w:t xml:space="preserve"> </w:t>
      </w:r>
      <w:r>
        <w:rPr>
          <w:rFonts w:eastAsia="Calibri" w:cs="Calibri" w:ascii="Calibri" w:hAnsi="Calibri"/>
          <w:b w:val="false"/>
          <w:bCs/>
          <w:i w:val="false"/>
          <w:caps w:val="false"/>
          <w:smallCaps w:val="false"/>
          <w:spacing w:val="0"/>
          <w:kern w:val="0"/>
          <w:sz w:val="24"/>
          <w:szCs w:val="24"/>
          <w:lang w:val="de-DE" w:eastAsia="de-DE" w:bidi="ar-SA"/>
        </w:rPr>
        <w:t>1</w:t>
      </w:r>
      <w:r>
        <w:rPr>
          <w:rFonts w:eastAsia="Calibri" w:cs="Calibri" w:ascii="Calibri" w:hAnsi="Calibri"/>
          <w:b w:val="false"/>
          <w:bCs/>
          <w:i w:val="false"/>
          <w:caps w:val="false"/>
          <w:smallCaps w:val="false"/>
          <w:color w:val="000000"/>
          <w:spacing w:val="0"/>
          <w:kern w:val="0"/>
          <w:sz w:val="24"/>
          <w:szCs w:val="24"/>
          <w:u w:val="none" w:color="000000"/>
          <w:lang w:val="de-DE" w:eastAsia="de-DE" w:bidi="ar-SA"/>
        </w:rPr>
        <w:t>7</w:t>
      </w:r>
      <w:r>
        <w:rPr>
          <w:rFonts w:eastAsia="Calibri" w:cs="Calibri" w:ascii="Calibri" w:hAnsi="Calibri"/>
          <w:b w:val="false"/>
          <w:bCs/>
          <w:i w:val="false"/>
          <w:caps w:val="false"/>
          <w:smallCaps w:val="false"/>
          <w:spacing w:val="0"/>
          <w:kern w:val="0"/>
          <w:sz w:val="24"/>
          <w:szCs w:val="24"/>
          <w:lang w:val="de-DE" w:eastAsia="de-DE" w:bidi="ar-SA"/>
        </w:rPr>
        <w:t xml:space="preserve"> Annahmen, 0 Enthaltungen, 0 Gegenstimmen</w:t>
      </w:r>
      <w:r>
        <w:rPr>
          <w:rFonts w:eastAsia="Calibri" w:cs="Calibri" w:ascii="Calibri" w:hAnsi="Calibri"/>
          <w:b/>
          <w:bCs/>
          <w:kern w:val="0"/>
          <w:sz w:val="24"/>
          <w:szCs w:val="24"/>
          <w:lang w:val="de-DE" w:eastAsia="de-DE" w:bidi="ar-SA"/>
        </w:rPr>
        <w:br/>
      </w:r>
    </w:p>
    <w:p>
      <w:pPr>
        <w:pStyle w:val="Berschrift2"/>
        <w:rPr/>
      </w:pPr>
      <w:bookmarkStart w:id="20" w:name="_Toc7830050212"/>
      <w:r>
        <w:rPr/>
        <w:t xml:space="preserve">TOP 12 </w:t>
      </w:r>
      <w:bookmarkEnd w:id="20"/>
      <w:r>
        <w:rPr>
          <w:rFonts w:eastAsia="Calibri" w:cs="Calibri"/>
          <w:b/>
          <w:bCs/>
          <w:color w:val="4F81BD"/>
          <w:sz w:val="26"/>
          <w:szCs w:val="26"/>
          <w:u w:val="none" w:color="4F81BD"/>
        </w:rPr>
        <w:t>Anmeldung PsyFaKo</w:t>
      </w:r>
    </w:p>
    <w:tbl>
      <w:tblPr>
        <w:tblStyle w:val="TableNormal"/>
        <w:tblW w:w="9056"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1418"/>
        <w:gridCol w:w="4814"/>
        <w:gridCol w:w="2824"/>
      </w:tblGrid>
      <w:tr>
        <w:trPr>
          <w:trHeight w:val="58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en-US" w:eastAsia="de-DE" w:bidi="ar-SA"/>
              </w:rPr>
              <w:t>Anliegen</w:t>
            </w:r>
          </w:p>
        </w:tc>
        <w:tc>
          <w:tcPr>
            <w:tcW w:w="7638" w:type="dxa"/>
            <w:gridSpan w:val="2"/>
            <w:tcBorders/>
            <w:shd w:color="auto" w:fill="F1F1F1" w:val="clear"/>
          </w:tcPr>
          <w:p>
            <w:pPr>
              <w:pStyle w:val="Normal"/>
              <w:widowControl w:val="false"/>
              <w:suppressAutoHyphens w:val="true"/>
              <w:spacing w:before="0" w:after="0"/>
              <w:jc w:val="left"/>
              <w:rPr>
                <w:rFonts w:ascii="Calibri" w:hAnsi="Calibri" w:eastAsia="Cambria" w:cs="Cambria"/>
                <w:color w:val="000000"/>
                <w:kern w:val="0"/>
                <w:sz w:val="24"/>
                <w:szCs w:val="24"/>
                <w:u w:val="none" w:color="000000"/>
                <w:lang w:val="de-DE" w:eastAsia="de-DE" w:bidi="ar-SA"/>
              </w:rPr>
            </w:pPr>
            <w:r>
              <w:rPr>
                <w:rFonts w:eastAsia="Cambria" w:cs="Cambria" w:ascii="Calibri" w:hAnsi="Calibri"/>
                <w:color w:val="000000"/>
                <w:kern w:val="0"/>
                <w:sz w:val="24"/>
                <w:szCs w:val="24"/>
                <w:u w:val="none" w:color="000000"/>
                <w:lang w:val="de-DE" w:eastAsia="de-DE" w:bidi="ar-SA"/>
              </w:rPr>
              <w:t xml:space="preserve">Nächste PsyFaKo in Dresden von 19. bis 21. November 2021 </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eastAsia="Calibri" w:cs="Calibri"/>
                <w:b/>
                <w:b/>
                <w:bCs/>
              </w:rPr>
            </w:pPr>
            <w:r>
              <w:rPr>
                <w:rFonts w:eastAsia="Calibri" w:cs="Calibri" w:ascii="Calibri" w:hAnsi="Calibri"/>
                <w:b/>
                <w:bCs/>
              </w:rPr>
            </w:r>
          </w:p>
          <w:p>
            <w:pPr>
              <w:pStyle w:val="Normal"/>
              <w:widowControl w:val="false"/>
              <w:suppressAutoHyphens w:val="true"/>
              <w:spacing w:before="0" w:after="0"/>
              <w:jc w:val="left"/>
              <w:rPr>
                <w:rFonts w:ascii="Calibri" w:hAnsi="Calibri" w:cs="Calibri"/>
              </w:rPr>
            </w:pPr>
            <w:r>
              <w:rPr>
                <w:rFonts w:cs="Calibri" w:ascii="Calibri" w:hAnsi="Calibri"/>
              </w:rPr>
            </w:r>
          </w:p>
        </w:tc>
        <w:tc>
          <w:tcPr>
            <w:tcW w:w="7638" w:type="dxa"/>
            <w:gridSpan w:val="2"/>
            <w:tcBorders/>
            <w:shd w:color="auto" w:fill="auto" w:val="clear"/>
          </w:tcPr>
          <w:p>
            <w:pPr>
              <w:pStyle w:val="Normal"/>
              <w:widowControl w:val="false"/>
              <w:numPr>
                <w:ilvl w:val="0"/>
                <w:numId w:val="3"/>
              </w:numPr>
              <w:suppressAutoHyphens w:val="true"/>
              <w:rPr/>
            </w:pPr>
            <w:r>
              <w:rPr>
                <w:rFonts w:ascii="Calibri" w:hAnsi="Calibri"/>
                <w:sz w:val="24"/>
                <w:szCs w:val="24"/>
              </w:rPr>
              <w:t xml:space="preserve">Anmeldung für die PsyFaKo in Dresden (online): Anmeldung </w:t>
            </w:r>
            <w:bookmarkStart w:id="21" w:name="messageContent1"/>
            <w:bookmarkEnd w:id="21"/>
            <w:r>
              <w:rPr>
                <w:rFonts w:ascii="Calibri" w:hAnsi="Calibri"/>
                <w:sz w:val="24"/>
                <w:szCs w:val="24"/>
              </w:rPr>
              <w:t xml:space="preserve">bis zum 10. Oktober  </w:t>
            </w:r>
            <w:r>
              <w:rPr>
                <w:rFonts w:ascii="Calibri" w:hAnsi="Calibri"/>
                <w:b w:val="false"/>
                <w:i w:val="false"/>
                <w:caps w:val="false"/>
                <w:smallCaps w:val="false"/>
                <w:color w:val="1D1C1D"/>
                <w:spacing w:val="0"/>
                <w:sz w:val="24"/>
                <w:szCs w:val="24"/>
              </w:rPr>
              <w:t> </w:t>
            </w:r>
            <w:hyperlink r:id="rId4" w:tgtFrame="_blank">
              <w:r>
                <w:rPr>
                  <w:rStyle w:val="Internetverknpfung"/>
                  <w:rFonts w:ascii="Calibri" w:hAnsi="Calibri"/>
                  <w:b w:val="false"/>
                  <w:i w:val="false"/>
                  <w:caps w:val="false"/>
                  <w:smallCaps w:val="false"/>
                  <w:spacing w:val="0"/>
                  <w:sz w:val="24"/>
                  <w:szCs w:val="24"/>
                  <w:u w:val="single" w:color="000000"/>
                </w:rPr>
                <w:t>https://anmeldung.psyfako.org/index.php/985242?lang=de-informal</w:t>
              </w:r>
            </w:hyperlink>
            <w:r>
              <w:rPr>
                <w:rFonts w:ascii="Calibri" w:hAnsi="Calibri"/>
                <w:sz w:val="24"/>
                <w:szCs w:val="24"/>
              </w:rPr>
              <w:t xml:space="preserve"> </w:t>
            </w:r>
          </w:p>
          <w:p>
            <w:pPr>
              <w:pStyle w:val="Normal"/>
              <w:widowControl w:val="false"/>
              <w:numPr>
                <w:ilvl w:val="0"/>
                <w:numId w:val="3"/>
              </w:numPr>
              <w:suppressAutoHyphens w:val="true"/>
              <w:rPr>
                <w:rFonts w:ascii="Calibri" w:hAnsi="Calibri"/>
                <w:sz w:val="24"/>
                <w:szCs w:val="24"/>
              </w:rPr>
            </w:pPr>
            <w:r>
              <w:rPr>
                <w:rFonts w:ascii="Calibri" w:hAnsi="Calibri"/>
                <w:sz w:val="24"/>
                <w:szCs w:val="24"/>
              </w:rPr>
              <w:t>10 € Anmeldungsgebühr (wird von FS erstattet)</w:t>
            </w:r>
          </w:p>
          <w:p>
            <w:pPr>
              <w:pStyle w:val="Normal"/>
              <w:widowControl w:val="false"/>
              <w:numPr>
                <w:ilvl w:val="0"/>
                <w:numId w:val="3"/>
              </w:numPr>
              <w:suppressAutoHyphens w:val="true"/>
              <w:rPr>
                <w:rFonts w:ascii="Calibri" w:hAnsi="Calibri"/>
                <w:sz w:val="24"/>
                <w:szCs w:val="24"/>
              </w:rPr>
            </w:pPr>
            <w:bookmarkStart w:id="22" w:name="messageContent"/>
            <w:bookmarkEnd w:id="22"/>
            <w:r>
              <w:rPr>
                <w:rFonts w:ascii="Calibri" w:hAnsi="Calibri"/>
                <w:sz w:val="24"/>
                <w:szCs w:val="24"/>
              </w:rPr>
              <w:t>19. bis 21. November 2021 (muss nicht an allen drei Tagen teilnehmen)</w:t>
            </w:r>
          </w:p>
          <w:p>
            <w:pPr>
              <w:pStyle w:val="Normal"/>
              <w:widowControl w:val="false"/>
              <w:numPr>
                <w:ilvl w:val="0"/>
                <w:numId w:val="3"/>
              </w:numPr>
              <w:suppressAutoHyphens w:val="true"/>
              <w:rPr>
                <w:rFonts w:ascii="Calibri" w:hAnsi="Calibri"/>
                <w:sz w:val="24"/>
                <w:szCs w:val="24"/>
              </w:rPr>
            </w:pPr>
            <w:r>
              <w:rPr>
                <w:rFonts w:ascii="Calibri" w:hAnsi="Calibri"/>
                <w:sz w:val="24"/>
                <w:szCs w:val="24"/>
              </w:rPr>
              <w:t xml:space="preserve">ist toll, muss sich nicht unbedingt auskennen </w:t>
            </w:r>
          </w:p>
          <w:p>
            <w:pPr>
              <w:pStyle w:val="Normal"/>
              <w:widowControl w:val="false"/>
              <w:numPr>
                <w:ilvl w:val="0"/>
                <w:numId w:val="3"/>
              </w:numPr>
              <w:suppressAutoHyphens w:val="true"/>
              <w:rPr>
                <w:rFonts w:ascii="Calibri" w:hAnsi="Calibri"/>
                <w:sz w:val="24"/>
                <w:szCs w:val="24"/>
              </w:rPr>
            </w:pPr>
            <w:r>
              <w:rPr>
                <w:rFonts w:ascii="Calibri" w:hAnsi="Calibri"/>
                <w:sz w:val="24"/>
                <w:szCs w:val="24"/>
              </w:rPr>
              <w:t xml:space="preserve">wie viele dürfen mit? Nicht begrenzt </w:t>
            </w:r>
          </w:p>
          <w:p>
            <w:pPr>
              <w:pStyle w:val="Normal"/>
              <w:widowControl w:val="false"/>
              <w:numPr>
                <w:ilvl w:val="0"/>
                <w:numId w:val="3"/>
              </w:numPr>
              <w:suppressAutoHyphens w:val="true"/>
              <w:rPr>
                <w:rFonts w:ascii="Calibri" w:hAnsi="Calibri"/>
                <w:sz w:val="24"/>
                <w:szCs w:val="24"/>
              </w:rPr>
            </w:pPr>
            <w:r>
              <w:rPr>
                <w:rFonts w:ascii="Calibri" w:hAnsi="Calibri"/>
                <w:sz w:val="24"/>
                <w:szCs w:val="24"/>
              </w:rPr>
              <w:t xml:space="preserve">Spaßveranstaltungen in Präsenz (30 €): </w:t>
            </w:r>
            <w:bookmarkStart w:id="23" w:name="messageContent2"/>
            <w:bookmarkEnd w:id="23"/>
            <w:r>
              <w:rPr>
                <w:rFonts w:ascii="Calibri" w:hAnsi="Calibri"/>
                <w:sz w:val="24"/>
                <w:szCs w:val="24"/>
              </w:rPr>
              <w:t xml:space="preserve">24. bis 26. November </w:t>
            </w:r>
          </w:p>
          <w:p>
            <w:pPr>
              <w:pStyle w:val="Normal"/>
              <w:widowControl w:val="false"/>
              <w:suppressAutoHyphens w:val="true"/>
              <w:rPr>
                <w:rFonts w:ascii="Calibri" w:hAnsi="Calibri"/>
                <w:sz w:val="24"/>
                <w:szCs w:val="24"/>
              </w:rPr>
            </w:pPr>
            <w:r>
              <w:rPr>
                <w:rFonts w:ascii="Calibri" w:hAnsi="Calibri"/>
                <w:sz w:val="24"/>
                <w:szCs w:val="24"/>
              </w:rPr>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de-DE" w:eastAsia="de-DE" w:bidi="ar-SA"/>
              </w:rPr>
              <w:t>Aufgaben &amp; Zuständige</w:t>
            </w:r>
          </w:p>
        </w:tc>
        <w:tc>
          <w:tcPr>
            <w:tcW w:w="4814" w:type="dxa"/>
            <w:tcBorders>
              <w:right w:val="single" w:sz="4" w:space="0" w:color="D9D9D9"/>
            </w:tcBorders>
            <w:shd w:color="auto" w:fill="auto" w:val="clear"/>
          </w:tcPr>
          <w:p>
            <w:pPr>
              <w:pStyle w:val="Normal"/>
              <w:widowControl w:val="false"/>
              <w:numPr>
                <w:ilvl w:val="0"/>
                <w:numId w:val="4"/>
              </w:numPr>
              <w:suppressAutoHyphens w:val="true"/>
              <w:spacing w:before="0" w:after="0"/>
              <w:jc w:val="left"/>
              <w:rPr>
                <w:rFonts w:ascii="Calibri" w:hAnsi="Calibri" w:eastAsia="Calibri" w:cs="Calibri"/>
              </w:rPr>
            </w:pPr>
            <w:r>
              <w:rPr>
                <w:rFonts w:eastAsia="Calibri" w:cs="Calibri" w:ascii="Calibri" w:hAnsi="Calibri"/>
                <w:kern w:val="0"/>
                <w:lang w:val="de-DE" w:eastAsia="de-DE" w:bidi="ar-SA"/>
              </w:rPr>
              <w:t>weitere Infos auf dem Instagramkanal</w:t>
            </w:r>
          </w:p>
          <w:p>
            <w:pPr>
              <w:pStyle w:val="Normal"/>
              <w:widowControl w:val="false"/>
              <w:numPr>
                <w:ilvl w:val="0"/>
                <w:numId w:val="0"/>
              </w:numPr>
              <w:suppressAutoHyphens w:val="true"/>
              <w:spacing w:before="0" w:after="0"/>
              <w:ind w:left="720" w:hanging="0"/>
              <w:jc w:val="left"/>
              <w:rPr>
                <w:rFonts w:ascii="Calibri" w:hAnsi="Calibri" w:eastAsia="Calibri" w:cs="Calibri"/>
              </w:rPr>
            </w:pPr>
            <w:r>
              <w:rPr>
                <w:rFonts w:eastAsia="Calibri" w:cs="Calibri" w:ascii="Calibri" w:hAnsi="Calibri"/>
              </w:rPr>
            </w:r>
          </w:p>
          <w:p>
            <w:pPr>
              <w:pStyle w:val="Normal"/>
              <w:widowControl w:val="false"/>
              <w:numPr>
                <w:ilvl w:val="0"/>
                <w:numId w:val="4"/>
              </w:numPr>
              <w:suppressAutoHyphens w:val="true"/>
              <w:spacing w:before="0" w:after="0"/>
              <w:jc w:val="left"/>
              <w:rPr>
                <w:rFonts w:ascii="Calibri" w:hAnsi="Calibri" w:eastAsia="Calibri" w:cs="Calibri"/>
              </w:rPr>
            </w:pPr>
            <w:r>
              <w:rPr>
                <w:rFonts w:eastAsia="Calibri" w:cs="Calibri" w:ascii="Calibri" w:hAnsi="Calibri"/>
                <w:kern w:val="0"/>
                <w:lang w:val="de-DE" w:eastAsia="de-DE" w:bidi="ar-SA"/>
              </w:rPr>
              <w:t>in Kurzprotokoll/Mail: Liste aufmachen</w:t>
            </w:r>
          </w:p>
        </w:tc>
        <w:tc>
          <w:tcPr>
            <w:tcW w:w="2824" w:type="dxa"/>
            <w:tcBorders>
              <w:top w:val="single" w:sz="4" w:space="0" w:color="D9D9D9"/>
              <w:left w:val="single" w:sz="4" w:space="0" w:color="D9D9D9"/>
              <w:bottom w:val="single" w:sz="4" w:space="0" w:color="D9D9D9"/>
              <w:right w:val="single" w:sz="4" w:space="0" w:color="D9D9D9"/>
            </w:tcBorders>
            <w:shd w:color="auto" w:fill="auto" w:val="clear"/>
          </w:tcPr>
          <w:p>
            <w:pPr>
              <w:pStyle w:val="Normal"/>
              <w:widowControl w:val="false"/>
              <w:suppressAutoHyphens w:val="true"/>
              <w:spacing w:before="0" w:after="0"/>
              <w:jc w:val="left"/>
              <w:rPr>
                <w:rFonts w:ascii="Calibri" w:hAnsi="Calibri" w:eastAsia="Calibri" w:cs="Calibri"/>
              </w:rPr>
            </w:pP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Caro, Nora und Franzi S. haben Interesse</w:t>
            </w:r>
          </w:p>
          <w:p>
            <w:pPr>
              <w:pStyle w:val="Normal"/>
              <w:widowControl w:val="false"/>
              <w:suppressAutoHyphens w:val="true"/>
              <w:spacing w:before="0" w:after="0"/>
              <w:jc w:val="left"/>
              <w:rPr>
                <w:rFonts w:ascii="Calibri" w:hAnsi="Calibri" w:eastAsia="Calibri" w:cs="Calibri"/>
              </w:rPr>
            </w:pP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Antonia</w:t>
            </w:r>
          </w:p>
        </w:tc>
      </w:tr>
    </w:tbl>
    <w:p>
      <w:pPr>
        <w:pStyle w:val="Normal"/>
        <w:rPr>
          <w:rFonts w:ascii="Calibri" w:hAnsi="Calibri" w:cs="Calibri"/>
        </w:rPr>
      </w:pPr>
      <w:r>
        <w:rPr>
          <w:rFonts w:cs="Calibri" w:ascii="Calibri" w:hAnsi="Calibri"/>
        </w:rPr>
      </w:r>
    </w:p>
    <w:p>
      <w:pPr>
        <w:pStyle w:val="Berschrift2"/>
        <w:rPr/>
      </w:pPr>
      <w:bookmarkStart w:id="24" w:name="_Toc78300502122"/>
      <w:r>
        <w:rPr/>
        <w:t xml:space="preserve">TOP 13 </w:t>
      </w:r>
      <w:bookmarkEnd w:id="24"/>
      <w:r>
        <w:rPr>
          <w:rFonts w:eastAsia="Calibri" w:cs="Calibri"/>
          <w:b/>
          <w:bCs/>
          <w:color w:val="4F81BD"/>
          <w:sz w:val="26"/>
          <w:szCs w:val="26"/>
          <w:u w:val="none" w:color="4F81BD"/>
        </w:rPr>
        <w:t>FS Keller</w:t>
      </w:r>
    </w:p>
    <w:tbl>
      <w:tblPr>
        <w:tblStyle w:val="TableNormal"/>
        <w:tblW w:w="9056"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1418"/>
        <w:gridCol w:w="4814"/>
        <w:gridCol w:w="2824"/>
      </w:tblGrid>
      <w:tr>
        <w:trPr>
          <w:trHeight w:val="58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en-US" w:eastAsia="de-DE" w:bidi="ar-SA"/>
              </w:rPr>
              <w:t>Anliegen</w:t>
            </w:r>
          </w:p>
        </w:tc>
        <w:tc>
          <w:tcPr>
            <w:tcW w:w="7638" w:type="dxa"/>
            <w:gridSpan w:val="2"/>
            <w:tcBorders/>
            <w:shd w:color="auto" w:fill="F1F1F1" w:val="clear"/>
          </w:tcPr>
          <w:p>
            <w:pPr>
              <w:pStyle w:val="Normal"/>
              <w:widowControl w:val="false"/>
              <w:suppressAutoHyphens w:val="true"/>
              <w:spacing w:before="0" w:after="0"/>
              <w:jc w:val="left"/>
              <w:rPr>
                <w:rFonts w:ascii="Calibri" w:hAnsi="Calibri" w:eastAsia="Cambria" w:cs="Cambria"/>
                <w:color w:val="000000"/>
                <w:kern w:val="0"/>
                <w:sz w:val="24"/>
                <w:szCs w:val="24"/>
                <w:u w:val="none" w:color="000000"/>
                <w:lang w:val="de-DE" w:eastAsia="de-DE" w:bidi="ar-SA"/>
              </w:rPr>
            </w:pPr>
            <w:r>
              <w:rPr>
                <w:rFonts w:eastAsia="Cambria" w:cs="Cambria" w:ascii="Calibri" w:hAnsi="Calibri"/>
                <w:color w:val="000000"/>
                <w:kern w:val="0"/>
                <w:sz w:val="24"/>
                <w:szCs w:val="24"/>
                <w:u w:val="none" w:color="000000"/>
                <w:lang w:val="de-DE" w:eastAsia="de-DE" w:bidi="ar-SA"/>
              </w:rPr>
              <w:t>FS-Keller muss aufgerüstet werden</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eastAsia="Calibri" w:cs="Calibri"/>
                <w:b/>
                <w:b/>
                <w:bCs/>
              </w:rPr>
            </w:pPr>
            <w:r>
              <w:rPr>
                <w:rFonts w:eastAsia="Calibri" w:cs="Calibri" w:ascii="Calibri" w:hAnsi="Calibri"/>
                <w:b/>
                <w:bCs/>
              </w:rPr>
            </w:r>
          </w:p>
          <w:p>
            <w:pPr>
              <w:pStyle w:val="Normal"/>
              <w:widowControl w:val="false"/>
              <w:suppressAutoHyphens w:val="true"/>
              <w:spacing w:before="0" w:after="0"/>
              <w:jc w:val="left"/>
              <w:rPr>
                <w:rFonts w:ascii="Calibri" w:hAnsi="Calibri" w:cs="Calibri"/>
              </w:rPr>
            </w:pPr>
            <w:r>
              <w:rPr>
                <w:rFonts w:cs="Calibri" w:ascii="Calibri" w:hAnsi="Calibri"/>
              </w:rPr>
            </w:r>
          </w:p>
        </w:tc>
        <w:tc>
          <w:tcPr>
            <w:tcW w:w="7638" w:type="dxa"/>
            <w:gridSpan w:val="2"/>
            <w:tcBorders/>
            <w:shd w:color="auto" w:fill="auto" w:val="clear"/>
          </w:tcPr>
          <w:p>
            <w:pPr>
              <w:pStyle w:val="Normal"/>
              <w:widowControl w:val="false"/>
              <w:numPr>
                <w:ilvl w:val="0"/>
                <w:numId w:val="3"/>
              </w:numPr>
              <w:suppressAutoHyphens w:val="true"/>
              <w:rPr>
                <w:rFonts w:ascii="Calibri" w:hAnsi="Calibri"/>
              </w:rPr>
            </w:pPr>
            <w:r>
              <w:rPr>
                <w:rFonts w:ascii="Calibri" w:hAnsi="Calibri"/>
              </w:rPr>
              <w:t xml:space="preserve">Neuausstattung </w:t>
            </w:r>
            <w:r>
              <w:rPr>
                <w:rFonts w:eastAsia="Cambria" w:cs="Cambria" w:ascii="Calibri" w:hAnsi="Calibri"/>
                <w:color w:val="000000"/>
                <w:sz w:val="24"/>
                <w:szCs w:val="24"/>
                <w:u w:val="none" w:color="000000"/>
              </w:rPr>
              <w:t>der Kellers, vor allem wenn  mehr Sitzungen vor Ort stattfinden</w:t>
            </w:r>
            <w:r>
              <w:rPr>
                <w:rFonts w:ascii="Calibri" w:hAnsi="Calibri"/>
              </w:rPr>
              <w:t xml:space="preserve"> </w:t>
            </w:r>
          </w:p>
          <w:p>
            <w:pPr>
              <w:pStyle w:val="Normal"/>
              <w:widowControl w:val="false"/>
              <w:numPr>
                <w:ilvl w:val="0"/>
                <w:numId w:val="3"/>
              </w:numPr>
              <w:suppressAutoHyphens w:val="true"/>
              <w:rPr>
                <w:rFonts w:ascii="Calibri" w:hAnsi="Calibri"/>
              </w:rPr>
            </w:pPr>
            <w:r>
              <w:rPr>
                <w:rFonts w:ascii="Calibri" w:hAnsi="Calibri"/>
              </w:rPr>
              <w:t>FS-Leben wieder beleben (Spaghetti kochen?)</w:t>
            </w:r>
          </w:p>
          <w:p>
            <w:pPr>
              <w:pStyle w:val="Normal"/>
              <w:widowControl w:val="false"/>
              <w:numPr>
                <w:ilvl w:val="0"/>
                <w:numId w:val="3"/>
              </w:numPr>
              <w:suppressAutoHyphens w:val="true"/>
              <w:rPr>
                <w:rFonts w:ascii="Calibri" w:hAnsi="Calibri"/>
              </w:rPr>
            </w:pPr>
            <w:r>
              <w:rPr>
                <w:rFonts w:ascii="Calibri" w:hAnsi="Calibri"/>
              </w:rPr>
              <w:t>keine funktionierende Whiteboard Stifte mehr → neue Stifte</w:t>
            </w:r>
          </w:p>
          <w:p>
            <w:pPr>
              <w:pStyle w:val="Normal"/>
              <w:widowControl w:val="false"/>
              <w:numPr>
                <w:ilvl w:val="0"/>
                <w:numId w:val="3"/>
              </w:numPr>
              <w:suppressAutoHyphens w:val="true"/>
              <w:rPr>
                <w:rFonts w:ascii="Calibri" w:hAnsi="Calibri"/>
              </w:rPr>
            </w:pPr>
            <w:r>
              <w:rPr>
                <w:rFonts w:ascii="Calibri" w:hAnsi="Calibri"/>
              </w:rPr>
              <w:t>vllt. generell neue Ausstattungen (Getränke &amp; Snacks) ?</w:t>
            </w:r>
          </w:p>
          <w:p>
            <w:pPr>
              <w:pStyle w:val="Normal"/>
              <w:widowControl w:val="false"/>
              <w:numPr>
                <w:ilvl w:val="0"/>
                <w:numId w:val="3"/>
              </w:numPr>
              <w:suppressAutoHyphens w:val="true"/>
              <w:rPr>
                <w:rFonts w:ascii="Calibri" w:hAnsi="Calibri"/>
              </w:rPr>
            </w:pPr>
            <w:r>
              <w:rPr>
                <w:rFonts w:ascii="Calibri" w:hAnsi="Calibri"/>
              </w:rPr>
              <w:t>50 € im Budgetplan für Büroausstattung:</w:t>
            </w:r>
          </w:p>
          <w:p>
            <w:pPr>
              <w:pStyle w:val="Normal"/>
              <w:widowControl w:val="false"/>
              <w:numPr>
                <w:ilvl w:val="0"/>
                <w:numId w:val="3"/>
              </w:numPr>
              <w:suppressAutoHyphens w:val="true"/>
              <w:rPr>
                <w:rFonts w:ascii="Calibri" w:hAnsi="Calibri"/>
              </w:rPr>
            </w:pPr>
            <w:r>
              <w:rPr>
                <w:rFonts w:ascii="Calibri" w:hAnsi="Calibri"/>
              </w:rPr>
              <w:t xml:space="preserve">→ </w:t>
            </w:r>
            <w:r>
              <w:rPr>
                <w:rFonts w:ascii="Calibri" w:hAnsi="Calibri"/>
              </w:rPr>
              <w:t>neue Deko (Wimpelketten, Lichterketten)</w:t>
            </w:r>
          </w:p>
          <w:p>
            <w:pPr>
              <w:pStyle w:val="Normal"/>
              <w:widowControl w:val="false"/>
              <w:numPr>
                <w:ilvl w:val="0"/>
                <w:numId w:val="3"/>
              </w:numPr>
              <w:suppressAutoHyphens w:val="true"/>
              <w:rPr>
                <w:rFonts w:ascii="Calibri" w:hAnsi="Calibri"/>
              </w:rPr>
            </w:pPr>
            <w:r>
              <w:rPr>
                <w:rFonts w:ascii="Calibri" w:hAnsi="Calibri"/>
              </w:rPr>
              <w:t xml:space="preserve">200€ für Verpflegung </w:t>
            </w:r>
          </w:p>
          <w:p>
            <w:pPr>
              <w:pStyle w:val="Normal"/>
              <w:widowControl w:val="false"/>
              <w:numPr>
                <w:ilvl w:val="0"/>
                <w:numId w:val="3"/>
              </w:numPr>
              <w:suppressAutoHyphens w:val="true"/>
              <w:spacing w:before="0" w:after="0"/>
              <w:jc w:val="left"/>
              <w:rPr>
                <w:rFonts w:ascii="Calibri" w:hAnsi="Calibri" w:eastAsia="Calibri" w:cs="Calibri"/>
                <w:kern w:val="0"/>
                <w:lang w:val="de-DE" w:eastAsia="de-DE" w:bidi="ar-SA"/>
              </w:rPr>
            </w:pPr>
            <w:r>
              <w:rPr>
                <w:rFonts w:eastAsia="Calibri" w:cs="Calibri" w:ascii="Calibri" w:hAnsi="Calibri"/>
                <w:kern w:val="0"/>
                <w:lang w:val="de-DE" w:eastAsia="de-DE" w:bidi="ar-SA"/>
              </w:rPr>
              <w:t xml:space="preserve">Zweckgebundenen Rücklagen: vor Dez. einbringen in FS </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de-DE" w:eastAsia="de-DE" w:bidi="ar-SA"/>
              </w:rPr>
              <w:t>Aufgaben &amp; Zuständige</w:t>
            </w:r>
          </w:p>
        </w:tc>
        <w:tc>
          <w:tcPr>
            <w:tcW w:w="4814" w:type="dxa"/>
            <w:tcBorders>
              <w:right w:val="single" w:sz="4" w:space="0" w:color="D9D9D9"/>
            </w:tcBorders>
            <w:shd w:color="auto" w:fill="auto" w:val="clear"/>
          </w:tcPr>
          <w:p>
            <w:pPr>
              <w:pStyle w:val="ListParagraph"/>
              <w:widowControl w:val="false"/>
              <w:suppressAutoHyphens w:val="true"/>
              <w:spacing w:before="0" w:after="0"/>
              <w:ind w:left="1080" w:hanging="0"/>
              <w:jc w:val="left"/>
              <w:rPr>
                <w:rFonts w:ascii="Calibri" w:hAnsi="Calibri" w:eastAsia="Calibri" w:cs="Calibri"/>
                <w:color w:val="000000"/>
                <w:kern w:val="0"/>
                <w:sz w:val="24"/>
                <w:szCs w:val="24"/>
                <w:u w:val="none" w:color="000000"/>
                <w:lang w:val="de-DE" w:eastAsia="de-DE" w:bidi="ar-SA"/>
              </w:rPr>
            </w:pPr>
            <w:r>
              <w:rPr>
                <w:rFonts w:eastAsia="Calibri" w:cs="Calibri" w:ascii="Calibri" w:hAnsi="Calibri"/>
                <w:color w:val="000000"/>
                <w:kern w:val="0"/>
                <w:sz w:val="24"/>
                <w:szCs w:val="24"/>
                <w:u w:val="none" w:color="000000"/>
                <w:lang w:val="de-DE" w:eastAsia="de-DE" w:bidi="ar-SA"/>
              </w:rPr>
              <w:t>Stifte und Deko kaufen</w:t>
            </w:r>
          </w:p>
        </w:tc>
        <w:tc>
          <w:tcPr>
            <w:tcW w:w="2824" w:type="dxa"/>
            <w:tcBorders>
              <w:top w:val="single" w:sz="4" w:space="0" w:color="D9D9D9"/>
              <w:left w:val="single" w:sz="4" w:space="0" w:color="D9D9D9"/>
              <w:bottom w:val="single" w:sz="4" w:space="0" w:color="D9D9D9"/>
              <w:right w:val="single" w:sz="4" w:space="0" w:color="D9D9D9"/>
            </w:tcBorders>
            <w:shd w:color="auto" w:fill="auto" w:val="clear"/>
          </w:tcPr>
          <w:p>
            <w:pPr>
              <w:pStyle w:val="Normal"/>
              <w:widowControl w:val="false"/>
              <w:suppressAutoHyphens w:val="true"/>
              <w:spacing w:before="0" w:after="0"/>
              <w:jc w:val="left"/>
              <w:rPr>
                <w:rFonts w:ascii="Calibri" w:hAnsi="Calibri" w:eastAsia="Calibri" w:cs="Calibri"/>
              </w:rPr>
            </w:pPr>
            <w:r>
              <w:rPr>
                <w:rFonts w:eastAsia="Calibri" w:cs="Calibri" w:ascii="Calibri" w:hAnsi="Calibri"/>
                <w:kern w:val="0"/>
                <w:lang w:val="de-DE" w:eastAsia="de-DE" w:bidi="ar-SA"/>
              </w:rPr>
              <w:t xml:space="preserve">→ </w:t>
            </w:r>
            <w:r>
              <w:rPr>
                <w:rFonts w:eastAsia="Calibri" w:cs="Calibri" w:ascii="Calibri" w:hAnsi="Calibri"/>
                <w:kern w:val="0"/>
                <w:lang w:val="de-DE" w:eastAsia="de-DE" w:bidi="ar-SA"/>
              </w:rPr>
              <w:t>Caro</w:t>
            </w:r>
          </w:p>
        </w:tc>
      </w:tr>
    </w:tbl>
    <w:p>
      <w:pPr>
        <w:pStyle w:val="Normal"/>
        <w:rPr>
          <w:rFonts w:ascii="Calibri" w:hAnsi="Calibri" w:cs="Calibri"/>
        </w:rPr>
      </w:pPr>
      <w:r>
        <w:rPr>
          <w:rFonts w:cs="Calibri" w:ascii="Calibri" w:hAnsi="Calibri"/>
        </w:rPr>
      </w:r>
    </w:p>
    <w:p>
      <w:pPr>
        <w:pStyle w:val="Berschrift2"/>
        <w:rPr/>
      </w:pPr>
      <w:bookmarkStart w:id="25" w:name="_Toc78300502123"/>
      <w:r>
        <w:rPr/>
        <w:t xml:space="preserve">TOP 14 </w:t>
      </w:r>
      <w:bookmarkEnd w:id="25"/>
      <w:r>
        <w:rPr>
          <w:rFonts w:eastAsia="Calibri" w:cs="Calibri"/>
          <w:b/>
          <w:bCs/>
          <w:color w:val="4F81BD"/>
          <w:sz w:val="26"/>
          <w:szCs w:val="26"/>
          <w:u w:val="none" w:color="4F81BD"/>
        </w:rPr>
        <w:t>Neue Professuren</w:t>
      </w:r>
    </w:p>
    <w:tbl>
      <w:tblPr>
        <w:tblStyle w:val="TableNormal"/>
        <w:tblW w:w="9056"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1418"/>
        <w:gridCol w:w="4814"/>
        <w:gridCol w:w="2824"/>
      </w:tblGrid>
      <w:tr>
        <w:trPr>
          <w:trHeight w:val="58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en-US" w:eastAsia="de-DE" w:bidi="ar-SA"/>
              </w:rPr>
              <w:t>Anliegen</w:t>
            </w:r>
          </w:p>
        </w:tc>
        <w:tc>
          <w:tcPr>
            <w:tcW w:w="7638" w:type="dxa"/>
            <w:gridSpan w:val="2"/>
            <w:tcBorders/>
            <w:shd w:color="auto" w:fill="F1F1F1" w:val="clear"/>
          </w:tcPr>
          <w:p>
            <w:pPr>
              <w:pStyle w:val="Normal"/>
              <w:widowControl w:val="false"/>
              <w:suppressAutoHyphens w:val="true"/>
              <w:spacing w:before="0" w:after="0"/>
              <w:jc w:val="left"/>
              <w:rPr>
                <w:rFonts w:ascii="Calibri" w:hAnsi="Calibri" w:eastAsia="Cambria" w:cs="Cambria"/>
                <w:color w:val="000000"/>
                <w:kern w:val="0"/>
                <w:sz w:val="24"/>
                <w:szCs w:val="24"/>
                <w:u w:val="none" w:color="000000"/>
                <w:lang w:val="de-DE" w:eastAsia="de-DE" w:bidi="ar-SA"/>
              </w:rPr>
            </w:pPr>
            <w:r>
              <w:rPr>
                <w:rFonts w:eastAsia="Cambria" w:cs="Cambria" w:ascii="Calibri" w:hAnsi="Calibri"/>
                <w:color w:val="000000"/>
                <w:kern w:val="0"/>
                <w:sz w:val="24"/>
                <w:szCs w:val="24"/>
                <w:u w:val="none" w:color="000000"/>
                <w:lang w:val="de-DE" w:eastAsia="de-DE" w:bidi="ar-SA"/>
              </w:rPr>
              <w:t>Tipp von JoFu</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eastAsia="Calibri" w:cs="Calibri"/>
                <w:b/>
                <w:b/>
                <w:bCs/>
              </w:rPr>
            </w:pPr>
            <w:r>
              <w:rPr>
                <w:rFonts w:eastAsia="Calibri" w:cs="Calibri" w:ascii="Calibri" w:hAnsi="Calibri"/>
                <w:b/>
                <w:bCs/>
              </w:rPr>
            </w:r>
          </w:p>
          <w:p>
            <w:pPr>
              <w:pStyle w:val="Normal"/>
              <w:widowControl w:val="false"/>
              <w:suppressAutoHyphens w:val="true"/>
              <w:spacing w:before="0" w:after="0"/>
              <w:jc w:val="left"/>
              <w:rPr>
                <w:rFonts w:ascii="Calibri" w:hAnsi="Calibri" w:cs="Calibri"/>
              </w:rPr>
            </w:pPr>
            <w:r>
              <w:rPr>
                <w:rFonts w:cs="Calibri" w:ascii="Calibri" w:hAnsi="Calibri"/>
              </w:rPr>
            </w:r>
          </w:p>
        </w:tc>
        <w:tc>
          <w:tcPr>
            <w:tcW w:w="7638" w:type="dxa"/>
            <w:gridSpan w:val="2"/>
            <w:tcBorders/>
            <w:shd w:color="auto" w:fill="auto" w:val="clear"/>
          </w:tcPr>
          <w:p>
            <w:pPr>
              <w:pStyle w:val="Normal"/>
              <w:widowControl w:val="false"/>
              <w:numPr>
                <w:ilvl w:val="0"/>
                <w:numId w:val="3"/>
              </w:numPr>
              <w:suppressAutoHyphens w:val="true"/>
              <w:rPr>
                <w:rFonts w:ascii="Calibri" w:hAnsi="Calibri"/>
              </w:rPr>
            </w:pPr>
            <w:r>
              <w:rPr>
                <w:rFonts w:ascii="Calibri" w:hAnsi="Calibri"/>
              </w:rPr>
              <w:t>3 neue Professuren: 2 Klinische und eine noch nicht festgelegt</w:t>
            </w:r>
          </w:p>
          <w:p>
            <w:pPr>
              <w:pStyle w:val="Normal"/>
              <w:widowControl w:val="false"/>
              <w:numPr>
                <w:ilvl w:val="0"/>
                <w:numId w:val="3"/>
              </w:numPr>
              <w:suppressAutoHyphens w:val="true"/>
              <w:rPr>
                <w:rFonts w:ascii="Calibri" w:hAnsi="Calibri"/>
              </w:rPr>
            </w:pPr>
            <w:r>
              <w:rPr>
                <w:rFonts w:ascii="Calibri" w:hAnsi="Calibri"/>
              </w:rPr>
              <w:t>Da noch Möglichkeit als FS Einfluss zu nehmen: nicht nur Klinischen Schwerpunkt sondern auch Umweltpsy → in Schreiben Einsetzen als FS</w:t>
            </w:r>
          </w:p>
          <w:p>
            <w:pPr>
              <w:pStyle w:val="Normal"/>
              <w:widowControl w:val="false"/>
              <w:numPr>
                <w:ilvl w:val="0"/>
                <w:numId w:val="3"/>
              </w:numPr>
              <w:suppressAutoHyphens w:val="true"/>
              <w:rPr>
                <w:rFonts w:ascii="Calibri" w:hAnsi="Calibri"/>
              </w:rPr>
            </w:pPr>
            <w:r>
              <w:rPr>
                <w:rFonts w:ascii="Calibri" w:hAnsi="Calibri"/>
              </w:rPr>
              <w:t xml:space="preserve">wichtiges Thema, auch für nicht-klinischen Studierenden </w:t>
            </w:r>
          </w:p>
          <w:p>
            <w:pPr>
              <w:pStyle w:val="Normal"/>
              <w:widowControl w:val="false"/>
              <w:numPr>
                <w:ilvl w:val="0"/>
                <w:numId w:val="3"/>
              </w:numPr>
              <w:suppressAutoHyphens w:val="true"/>
              <w:rPr>
                <w:rFonts w:ascii="Calibri" w:hAnsi="Calibri"/>
              </w:rPr>
            </w:pPr>
            <w:r>
              <w:rPr>
                <w:rFonts w:ascii="Calibri" w:hAnsi="Calibri"/>
              </w:rPr>
              <w:t>Steffen fragen? An Leitung wenden um nachzufragen wie es ist?</w:t>
            </w:r>
          </w:p>
          <w:p>
            <w:pPr>
              <w:pStyle w:val="Normal"/>
              <w:widowControl w:val="false"/>
              <w:numPr>
                <w:ilvl w:val="0"/>
                <w:numId w:val="3"/>
              </w:numPr>
              <w:suppressAutoHyphens w:val="true"/>
              <w:spacing w:before="0" w:after="0"/>
              <w:jc w:val="left"/>
              <w:rPr>
                <w:rFonts w:ascii="Calibri" w:hAnsi="Calibri" w:eastAsia="Calibri" w:cs="Calibri"/>
                <w:kern w:val="0"/>
                <w:lang w:val="de-DE" w:eastAsia="de-DE" w:bidi="ar-SA"/>
              </w:rPr>
            </w:pPr>
            <w:r>
              <w:rPr>
                <w:rFonts w:eastAsia="Calibri" w:cs="Calibri" w:ascii="Calibri" w:hAnsi="Calibri"/>
                <w:kern w:val="0"/>
                <w:lang w:val="de-DE" w:eastAsia="de-DE" w:bidi="ar-SA"/>
              </w:rPr>
              <w:t>Eilt nicht</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de-DE" w:eastAsia="de-DE" w:bidi="ar-SA"/>
              </w:rPr>
              <w:t>Aufgaben &amp; Zuständige</w:t>
            </w:r>
          </w:p>
        </w:tc>
        <w:tc>
          <w:tcPr>
            <w:tcW w:w="4814" w:type="dxa"/>
            <w:tcBorders>
              <w:right w:val="single" w:sz="4" w:space="0" w:color="D9D9D9"/>
            </w:tcBorders>
            <w:shd w:color="auto" w:fill="auto" w:val="clear"/>
          </w:tcPr>
          <w:p>
            <w:pPr>
              <w:pStyle w:val="ListParagraph"/>
              <w:widowControl w:val="false"/>
              <w:suppressAutoHyphens w:val="true"/>
              <w:spacing w:before="0" w:after="0"/>
              <w:ind w:left="1080" w:hanging="0"/>
              <w:jc w:val="left"/>
              <w:rPr>
                <w:rFonts w:ascii="Calibri" w:hAnsi="Calibri" w:eastAsia="Calibri" w:cs="Calibri"/>
              </w:rPr>
            </w:pPr>
            <w:r>
              <w:rPr>
                <w:rFonts w:eastAsia="Calibri" w:cs="Calibri" w:ascii="Calibri" w:hAnsi="Calibri"/>
              </w:rPr>
            </w:r>
          </w:p>
        </w:tc>
        <w:tc>
          <w:tcPr>
            <w:tcW w:w="2824" w:type="dxa"/>
            <w:tcBorders>
              <w:top w:val="single" w:sz="4" w:space="0" w:color="D9D9D9"/>
              <w:left w:val="single" w:sz="4" w:space="0" w:color="D9D9D9"/>
              <w:bottom w:val="single" w:sz="4" w:space="0" w:color="D9D9D9"/>
              <w:right w:val="single" w:sz="4" w:space="0" w:color="D9D9D9"/>
            </w:tcBorders>
            <w:shd w:color="auto" w:fill="auto" w:val="clear"/>
          </w:tcPr>
          <w:p>
            <w:pPr>
              <w:pStyle w:val="Normal"/>
              <w:widowControl w:val="false"/>
              <w:suppressAutoHyphens w:val="true"/>
              <w:spacing w:before="0" w:after="0"/>
              <w:jc w:val="left"/>
              <w:rPr>
                <w:rFonts w:ascii="Calibri" w:hAnsi="Calibri" w:eastAsia="Calibri" w:cs="Calibri"/>
              </w:rPr>
            </w:pPr>
            <w:r>
              <w:rPr>
                <w:rFonts w:eastAsia="Calibri" w:cs="Calibri" w:ascii="Calibri" w:hAnsi="Calibri"/>
              </w:rPr>
            </w:r>
          </w:p>
        </w:tc>
      </w:tr>
    </w:tbl>
    <w:p>
      <w:pPr>
        <w:pStyle w:val="Normal"/>
        <w:rPr>
          <w:rFonts w:ascii="Calibri" w:hAnsi="Calibri" w:cs="Calibri"/>
        </w:rPr>
      </w:pPr>
      <w:r>
        <w:rPr>
          <w:rFonts w:cs="Calibri" w:ascii="Calibri" w:hAnsi="Calibri"/>
        </w:rPr>
      </w:r>
    </w:p>
    <w:p>
      <w:pPr>
        <w:pStyle w:val="Berschrift2"/>
        <w:rPr/>
      </w:pPr>
      <w:bookmarkStart w:id="26" w:name="_Toc78300502124"/>
      <w:r>
        <w:rPr/>
        <w:t xml:space="preserve">TOP 15 </w:t>
      </w:r>
      <w:bookmarkEnd w:id="26"/>
      <w:r>
        <w:rPr>
          <w:rFonts w:eastAsia="Calibri" w:cs="Calibri"/>
          <w:b/>
          <w:bCs/>
          <w:color w:val="4F81BD"/>
          <w:sz w:val="26"/>
          <w:szCs w:val="26"/>
          <w:u w:val="none" w:color="4F81BD"/>
        </w:rPr>
        <w:t>Soziale Professur</w:t>
      </w:r>
    </w:p>
    <w:tbl>
      <w:tblPr>
        <w:tblStyle w:val="TableNormal"/>
        <w:tblW w:w="9056"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1418"/>
        <w:gridCol w:w="4814"/>
        <w:gridCol w:w="2824"/>
      </w:tblGrid>
      <w:tr>
        <w:trPr>
          <w:trHeight w:val="58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en-US" w:eastAsia="de-DE" w:bidi="ar-SA"/>
              </w:rPr>
              <w:t>Anliegen</w:t>
            </w:r>
          </w:p>
        </w:tc>
        <w:tc>
          <w:tcPr>
            <w:tcW w:w="7638" w:type="dxa"/>
            <w:gridSpan w:val="2"/>
            <w:tcBorders/>
            <w:shd w:color="auto" w:fill="F1F1F1" w:val="clear"/>
          </w:tcPr>
          <w:p>
            <w:pPr>
              <w:pStyle w:val="Normal"/>
              <w:widowControl w:val="false"/>
              <w:suppressAutoHyphens w:val="true"/>
              <w:spacing w:before="0" w:after="0"/>
              <w:jc w:val="left"/>
              <w:rPr>
                <w:rFonts w:ascii="Calibri" w:hAnsi="Calibri"/>
                <w:kern w:val="0"/>
                <w:sz w:val="24"/>
                <w:szCs w:val="24"/>
                <w:lang w:val="de-DE" w:eastAsia="de-DE" w:bidi="ar-SA"/>
              </w:rPr>
            </w:pPr>
            <w:r>
              <w:rPr>
                <w:rFonts w:ascii="Calibri" w:hAnsi="Calibri"/>
                <w:b w:val="false"/>
                <w:i w:val="false"/>
                <w:caps w:val="false"/>
                <w:smallCaps w:val="false"/>
                <w:color w:val="1D1C1D"/>
                <w:spacing w:val="0"/>
                <w:kern w:val="0"/>
                <w:sz w:val="24"/>
                <w:szCs w:val="24"/>
                <w:lang w:val="de-DE" w:eastAsia="de-DE" w:bidi="ar-SA"/>
              </w:rPr>
              <w:t>Vorstellungsvorträge für die neue Professur in der Sozialpsychologie</w:t>
            </w:r>
            <w:r>
              <w:rPr>
                <w:rFonts w:ascii="Calibri" w:hAnsi="Calibri"/>
                <w:kern w:val="0"/>
                <w:sz w:val="24"/>
                <w:szCs w:val="24"/>
                <w:lang w:val="de-DE" w:eastAsia="de-DE" w:bidi="ar-SA"/>
              </w:rPr>
              <w:t xml:space="preserve"> </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eastAsia="Calibri" w:cs="Calibri"/>
                <w:b/>
                <w:b/>
                <w:bCs/>
              </w:rPr>
            </w:pPr>
            <w:r>
              <w:rPr>
                <w:rFonts w:eastAsia="Calibri" w:cs="Calibri" w:ascii="Calibri" w:hAnsi="Calibri"/>
                <w:b/>
                <w:bCs/>
              </w:rPr>
            </w:r>
          </w:p>
          <w:p>
            <w:pPr>
              <w:pStyle w:val="Normal"/>
              <w:widowControl w:val="false"/>
              <w:suppressAutoHyphens w:val="true"/>
              <w:spacing w:before="0" w:after="0"/>
              <w:jc w:val="left"/>
              <w:rPr>
                <w:rFonts w:ascii="Calibri" w:hAnsi="Calibri" w:cs="Calibri"/>
              </w:rPr>
            </w:pPr>
            <w:r>
              <w:rPr>
                <w:rFonts w:cs="Calibri" w:ascii="Calibri" w:hAnsi="Calibri"/>
              </w:rPr>
            </w:r>
          </w:p>
        </w:tc>
        <w:tc>
          <w:tcPr>
            <w:tcW w:w="7638" w:type="dxa"/>
            <w:gridSpan w:val="2"/>
            <w:tcBorders/>
            <w:shd w:color="auto" w:fill="auto" w:val="clear"/>
          </w:tcPr>
          <w:p>
            <w:pPr>
              <w:pStyle w:val="Normal"/>
              <w:widowControl w:val="false"/>
              <w:numPr>
                <w:ilvl w:val="0"/>
                <w:numId w:val="3"/>
              </w:numPr>
              <w:suppressAutoHyphens w:val="true"/>
              <w:rPr>
                <w:rFonts w:ascii="Calibri" w:hAnsi="Calibri"/>
                <w:sz w:val="24"/>
                <w:szCs w:val="24"/>
              </w:rPr>
            </w:pPr>
            <w:r>
              <w:rPr>
                <w:rFonts w:ascii="Calibri" w:hAnsi="Calibri"/>
                <w:sz w:val="24"/>
                <w:szCs w:val="24"/>
              </w:rPr>
              <w:t>Am 14./15.10 (9-13h)</w:t>
            </w:r>
          </w:p>
          <w:p>
            <w:pPr>
              <w:pStyle w:val="Normal"/>
              <w:widowControl w:val="false"/>
              <w:numPr>
                <w:ilvl w:val="0"/>
                <w:numId w:val="3"/>
              </w:numPr>
              <w:suppressAutoHyphens w:val="true"/>
              <w:rPr>
                <w:rFonts w:ascii="Calibri" w:hAnsi="Calibri"/>
                <w:sz w:val="24"/>
                <w:szCs w:val="24"/>
              </w:rPr>
            </w:pPr>
            <w:r>
              <w:rPr>
                <w:rFonts w:ascii="Calibri" w:hAnsi="Calibri"/>
                <w:sz w:val="24"/>
                <w:szCs w:val="24"/>
              </w:rPr>
              <w:t xml:space="preserve">bis jetzt Nina, Antonia E, Antonia </w:t>
            </w:r>
          </w:p>
          <w:p>
            <w:pPr>
              <w:pStyle w:val="Normal"/>
              <w:widowControl w:val="false"/>
              <w:numPr>
                <w:ilvl w:val="0"/>
                <w:numId w:val="3"/>
              </w:numPr>
              <w:suppressAutoHyphens w:val="true"/>
              <w:rPr>
                <w:rFonts w:ascii="Calibri" w:hAnsi="Calibri"/>
                <w:sz w:val="24"/>
                <w:szCs w:val="24"/>
              </w:rPr>
            </w:pPr>
            <w:r>
              <w:rPr>
                <w:rFonts w:ascii="Calibri" w:hAnsi="Calibri"/>
                <w:sz w:val="24"/>
                <w:szCs w:val="24"/>
              </w:rPr>
              <w:t xml:space="preserve">Jemand Interesse? </w:t>
            </w:r>
          </w:p>
          <w:p>
            <w:pPr>
              <w:pStyle w:val="Normal"/>
              <w:widowControl w:val="false"/>
              <w:numPr>
                <w:ilvl w:val="0"/>
                <w:numId w:val="3"/>
              </w:numPr>
              <w:suppressAutoHyphens w:val="true"/>
              <w:rPr>
                <w:rFonts w:ascii="Calibri" w:hAnsi="Calibri"/>
                <w:sz w:val="24"/>
                <w:szCs w:val="24"/>
              </w:rPr>
            </w:pPr>
            <w:r>
              <w:rPr>
                <w:rFonts w:ascii="Calibri" w:hAnsi="Calibri"/>
                <w:sz w:val="24"/>
                <w:szCs w:val="24"/>
              </w:rPr>
              <w:t xml:space="preserve">Franzi S. ? Maura ? </w:t>
            </w:r>
          </w:p>
          <w:p>
            <w:pPr>
              <w:pStyle w:val="Normal"/>
              <w:widowControl w:val="false"/>
              <w:numPr>
                <w:ilvl w:val="0"/>
                <w:numId w:val="3"/>
              </w:numPr>
              <w:suppressAutoHyphens w:val="true"/>
              <w:spacing w:before="0" w:after="0"/>
              <w:jc w:val="left"/>
              <w:rPr>
                <w:rFonts w:ascii="Calibri" w:hAnsi="Calibri" w:eastAsia="Calibri" w:cs="Calibri"/>
                <w:kern w:val="0"/>
                <w:sz w:val="24"/>
                <w:szCs w:val="24"/>
                <w:lang w:val="de-DE" w:eastAsia="de-DE" w:bidi="ar-SA"/>
              </w:rPr>
            </w:pPr>
            <w:r>
              <w:rPr>
                <w:rFonts w:eastAsia="Calibri" w:cs="Calibri" w:ascii="Calibri" w:hAnsi="Calibri"/>
                <w:kern w:val="0"/>
                <w:sz w:val="24"/>
                <w:szCs w:val="24"/>
                <w:lang w:val="de-DE" w:eastAsia="de-DE" w:bidi="ar-SA"/>
              </w:rPr>
              <w:t>Neuer Slack-Channel: wer Interesse hat da beitreten und sich melden</w:t>
            </w:r>
          </w:p>
        </w:tc>
      </w:tr>
      <w:tr>
        <w:trPr>
          <w:trHeight w:val="860" w:hRule="atLeast"/>
        </w:trPr>
        <w:tc>
          <w:tcPr>
            <w:tcW w:w="1418" w:type="dxa"/>
            <w:tcBorders/>
            <w:shd w:color="auto" w:fill="F1F1F1" w:val="clear"/>
          </w:tcPr>
          <w:p>
            <w:pPr>
              <w:pStyle w:val="Normal"/>
              <w:widowControl w:val="false"/>
              <w:suppressAutoHyphens w:val="true"/>
              <w:spacing w:before="0" w:after="0"/>
              <w:jc w:val="left"/>
              <w:rPr>
                <w:rFonts w:ascii="Calibri" w:hAnsi="Calibri" w:cs="Calibri"/>
              </w:rPr>
            </w:pPr>
            <w:r>
              <w:rPr>
                <w:rFonts w:eastAsia="Calibri" w:cs="Calibri" w:ascii="Calibri" w:hAnsi="Calibri"/>
                <w:b/>
                <w:bCs/>
                <w:kern w:val="0"/>
                <w:lang w:val="de-DE" w:eastAsia="de-DE" w:bidi="ar-SA"/>
              </w:rPr>
              <w:t>Aufgaben &amp; Zuständige</w:t>
            </w:r>
          </w:p>
        </w:tc>
        <w:tc>
          <w:tcPr>
            <w:tcW w:w="4814" w:type="dxa"/>
            <w:tcBorders>
              <w:right w:val="single" w:sz="4" w:space="0" w:color="D9D9D9"/>
            </w:tcBorders>
            <w:shd w:color="auto" w:fill="auto" w:val="clear"/>
          </w:tcPr>
          <w:p>
            <w:pPr>
              <w:pStyle w:val="ListParagraph"/>
              <w:widowControl w:val="false"/>
              <w:suppressAutoHyphens w:val="true"/>
              <w:spacing w:before="0" w:after="0"/>
              <w:ind w:left="1080" w:hanging="0"/>
              <w:jc w:val="left"/>
              <w:rPr>
                <w:rFonts w:ascii="Calibri" w:hAnsi="Calibri" w:eastAsia="Calibri" w:cs="Calibri"/>
              </w:rPr>
            </w:pPr>
            <w:r>
              <w:rPr>
                <w:rFonts w:eastAsia="Calibri" w:cs="Calibri" w:ascii="Calibri" w:hAnsi="Calibri"/>
                <w:kern w:val="0"/>
                <w:lang w:val="de-DE" w:eastAsia="de-DE" w:bidi="ar-SA"/>
              </w:rPr>
              <w:t>Bei neuen Slack-Channel beitreten</w:t>
            </w:r>
          </w:p>
        </w:tc>
        <w:tc>
          <w:tcPr>
            <w:tcW w:w="2824" w:type="dxa"/>
            <w:tcBorders>
              <w:top w:val="single" w:sz="4" w:space="0" w:color="D9D9D9"/>
              <w:left w:val="single" w:sz="4" w:space="0" w:color="D9D9D9"/>
              <w:bottom w:val="single" w:sz="4" w:space="0" w:color="D9D9D9"/>
              <w:right w:val="single" w:sz="4" w:space="0" w:color="D9D9D9"/>
            </w:tcBorders>
            <w:shd w:color="auto" w:fill="auto" w:val="clear"/>
          </w:tcPr>
          <w:p>
            <w:pPr>
              <w:pStyle w:val="Normal"/>
              <w:widowControl w:val="false"/>
              <w:numPr>
                <w:ilvl w:val="0"/>
                <w:numId w:val="3"/>
              </w:numPr>
              <w:suppressAutoHyphens w:val="true"/>
              <w:rPr>
                <w:rFonts w:ascii="Calibri" w:hAnsi="Calibri"/>
                <w:sz w:val="24"/>
                <w:szCs w:val="24"/>
              </w:rPr>
            </w:pPr>
            <w:r>
              <w:rPr>
                <w:rFonts w:ascii="Calibri" w:hAnsi="Calibri"/>
                <w:sz w:val="24"/>
                <w:szCs w:val="24"/>
              </w:rPr>
              <w:t xml:space="preserve">Jemand Interesse? </w:t>
            </w:r>
          </w:p>
          <w:p>
            <w:pPr>
              <w:pStyle w:val="Normal"/>
              <w:widowControl w:val="false"/>
              <w:numPr>
                <w:ilvl w:val="0"/>
                <w:numId w:val="3"/>
              </w:numPr>
              <w:suppressAutoHyphens w:val="true"/>
              <w:spacing w:before="0" w:after="0"/>
              <w:jc w:val="left"/>
              <w:rPr>
                <w:rFonts w:ascii="Calibri" w:hAnsi="Calibri" w:eastAsia="Calibri" w:cs="Calibri"/>
              </w:rPr>
            </w:pPr>
            <w:r>
              <w:rPr>
                <w:rFonts w:eastAsia="Calibri" w:cs="Calibri" w:ascii="Calibri" w:hAnsi="Calibri"/>
                <w:kern w:val="0"/>
                <w:sz w:val="24"/>
                <w:szCs w:val="24"/>
                <w:lang w:val="de-DE" w:eastAsia="de-DE" w:bidi="ar-SA"/>
              </w:rPr>
              <w:t xml:space="preserve">Franzi S. ? Maura ? </w:t>
            </w:r>
          </w:p>
        </w:tc>
      </w:tr>
    </w:tbl>
    <w:p>
      <w:pPr>
        <w:pStyle w:val="Normal"/>
        <w:rPr>
          <w:rFonts w:ascii="Calibri" w:hAnsi="Calibri" w:cs="Calibri"/>
        </w:rPr>
      </w:pPr>
      <w:r>
        <w:rPr>
          <w:rFonts w:cs="Calibri" w:ascii="Calibri" w:hAnsi="Calibri"/>
        </w:rPr>
      </w:r>
    </w:p>
    <w:p>
      <w:pPr>
        <w:pStyle w:val="Berschrift2"/>
        <w:rPr/>
      </w:pPr>
      <w:bookmarkStart w:id="27" w:name="_Toc11"/>
      <w:bookmarkStart w:id="28" w:name="_Toc78300504"/>
      <w:r>
        <w:rPr/>
        <w:t>TOP 16 Bestimmung der Sitzungsleitung für die nächste FS-Vollversammlung</w:t>
      </w:r>
      <w:bookmarkEnd w:id="27"/>
      <w:bookmarkEnd w:id="28"/>
    </w:p>
    <w:p>
      <w:pPr>
        <w:pStyle w:val="Normal"/>
        <w:rPr>
          <w:rFonts w:ascii="Calibri" w:hAnsi="Calibri" w:eastAsia="Calibri" w:cs="Calibri"/>
          <w:color w:val="FF0000"/>
        </w:rPr>
      </w:pPr>
      <w:r>
        <w:rPr>
          <w:rFonts w:eastAsia="Calibri" w:cs="Calibri" w:ascii="Calibri" w:hAnsi="Calibri"/>
        </w:rPr>
        <w:t>Da keine weiteren Tagesordnungspunkte vorliegen, erklärt die Sitzungsleitung die Fachschafts-</w:t>
      </w:r>
      <w:r>
        <w:rPr>
          <w:rFonts w:eastAsia="Calibri" w:cs="Calibri" w:ascii="Calibri" w:hAnsi="Calibri"/>
          <w:color w:val="auto"/>
        </w:rPr>
        <w:t xml:space="preserve">Vollversammlung um </w:t>
      </w:r>
      <w:r>
        <w:rPr>
          <w:rFonts w:eastAsia="Calibri" w:cs="Calibri" w:ascii="Calibri" w:hAnsi="Calibri"/>
          <w:color w:val="auto"/>
          <w:sz w:val="24"/>
          <w:szCs w:val="24"/>
          <w:u w:val="none" w:color="000000"/>
        </w:rPr>
        <w:t>20:01</w:t>
      </w:r>
      <w:r>
        <w:rPr>
          <w:rFonts w:eastAsia="Calibri" w:cs="Calibri" w:ascii="Calibri" w:hAnsi="Calibri"/>
          <w:color w:val="auto"/>
        </w:rPr>
        <w:t xml:space="preserve"> </w:t>
      </w:r>
      <w:r>
        <w:rPr>
          <w:rFonts w:eastAsia="Calibri" w:cs="Calibri" w:ascii="Calibri" w:hAnsi="Calibri"/>
          <w:color w:val="000000" w:themeColor="text1"/>
        </w:rPr>
        <w:t xml:space="preserve">Uhr </w:t>
      </w:r>
      <w:r>
        <w:rPr>
          <w:rFonts w:eastAsia="Calibri" w:cs="Calibri" w:ascii="Calibri" w:hAnsi="Calibri"/>
          <w:color w:val="auto"/>
        </w:rPr>
        <w:t>für beendet.</w:t>
      </w:r>
    </w:p>
    <w:p>
      <w:pPr>
        <w:pStyle w:val="Normal"/>
        <w:rPr>
          <w:rFonts w:ascii="Calibri" w:hAnsi="Calibri" w:eastAsia="Calibri" w:cs="Calibri"/>
          <w:color w:val="auto"/>
        </w:rPr>
      </w:pPr>
      <w:r>
        <w:rPr>
          <w:rFonts w:eastAsia="Calibri" w:cs="Calibri" w:ascii="Calibri" w:hAnsi="Calibri"/>
          <w:color w:val="auto"/>
        </w:rPr>
      </w:r>
    </w:p>
    <w:p>
      <w:pPr>
        <w:pStyle w:val="Normal"/>
        <w:rPr>
          <w:rFonts w:ascii="Calibri" w:hAnsi="Calibri" w:eastAsia="Calibri" w:cs="Calibri"/>
          <w:color w:val="auto"/>
        </w:rPr>
      </w:pPr>
      <w:r>
        <w:rPr>
          <w:rFonts w:eastAsia="Calibri" w:cs="Calibri" w:ascii="Calibri" w:hAnsi="Calibri"/>
          <w:color w:val="auto"/>
        </w:rPr>
      </w:r>
    </w:p>
    <w:p>
      <w:pPr>
        <w:pStyle w:val="Normal"/>
        <w:rPr>
          <w:rFonts w:ascii="Arial" w:hAnsi="Arial" w:eastAsia="Times New Roman" w:cs="Arial"/>
          <w:color w:val="auto"/>
          <w:sz w:val="27"/>
          <w:szCs w:val="27"/>
        </w:rPr>
      </w:pPr>
      <w:r>
        <w:rPr>
          <w:rFonts w:eastAsia="Calibri" w:cs="Calibri" w:ascii="Calibri" w:hAnsi="Calibri"/>
          <w:color w:val="auto"/>
        </w:rPr>
        <w:t xml:space="preserve">Die </w:t>
      </w:r>
      <w:r>
        <w:rPr>
          <w:rFonts w:eastAsia="Calibri" w:cs="Calibri" w:ascii="Calibri" w:hAnsi="Calibri"/>
          <w:color w:val="000000" w:themeColor="text1"/>
        </w:rPr>
        <w:t xml:space="preserve">nächste Fachschafts-Sitzung wird am </w:t>
      </w:r>
      <w:r>
        <w:rPr>
          <w:rFonts w:eastAsia="Calibri" w:cs="Calibri" w:ascii="Calibri" w:hAnsi="Calibri"/>
          <w:color w:val="auto"/>
          <w:sz w:val="24"/>
          <w:szCs w:val="24"/>
          <w:u w:val="none" w:color="000000"/>
        </w:rPr>
        <w:t>04</w:t>
      </w:r>
      <w:r>
        <w:rPr>
          <w:rFonts w:eastAsia="Calibri" w:cs="Calibri" w:ascii="Calibri" w:hAnsi="Calibri"/>
          <w:color w:val="auto"/>
        </w:rPr>
        <w:t>.</w:t>
      </w:r>
      <w:r>
        <w:rPr>
          <w:rFonts w:eastAsia="Calibri" w:cs="Calibri" w:ascii="Calibri" w:hAnsi="Calibri"/>
          <w:color w:val="auto"/>
          <w:sz w:val="24"/>
          <w:szCs w:val="24"/>
          <w:u w:val="none" w:color="000000"/>
        </w:rPr>
        <w:t>10</w:t>
      </w:r>
      <w:r>
        <w:rPr>
          <w:rFonts w:eastAsia="Calibri" w:cs="Calibri" w:ascii="Calibri" w:hAnsi="Calibri"/>
          <w:color w:val="auto"/>
        </w:rPr>
        <w:t>.21</w:t>
      </w:r>
      <w:r>
        <w:rPr>
          <w:rFonts w:eastAsia="Calibri" w:cs="Calibri" w:ascii="Calibri" w:hAnsi="Calibri"/>
          <w:color w:val="auto"/>
          <w:u w:val="none" w:color="FF0000"/>
        </w:rPr>
        <w:t xml:space="preserve"> </w:t>
      </w:r>
      <w:r>
        <w:rPr>
          <w:rFonts w:eastAsia="Calibri" w:cs="Calibri" w:ascii="Calibri" w:hAnsi="Calibri"/>
          <w:color w:val="auto"/>
        </w:rPr>
        <w:t xml:space="preserve">um 18:00 Uhr hybrid </w:t>
      </w:r>
      <w:r>
        <w:rPr>
          <w:rFonts w:eastAsia="Calibri" w:cs="Calibri" w:ascii="Calibri" w:hAnsi="Calibri"/>
          <w:color w:val="000000" w:themeColor="text1"/>
        </w:rPr>
        <w:t>(per Stura-Konf &amp; zusätzlich im Innenhof des PI) stattfinden.</w:t>
      </w:r>
    </w:p>
    <w:p>
      <w:pPr>
        <w:pStyle w:val="Normal"/>
        <w:rPr>
          <w:rFonts w:ascii="Calibri" w:hAnsi="Calibri" w:eastAsia="Calibri" w:cs="Calibri"/>
          <w:color w:val="000000" w:themeColor="text1"/>
        </w:rPr>
      </w:pPr>
      <w:r>
        <w:rPr>
          <w:rFonts w:eastAsia="Calibri" w:cs="Calibri" w:ascii="Calibri" w:hAnsi="Calibri"/>
          <w:color w:val="000000" w:themeColor="text1"/>
        </w:rPr>
        <w:t>Sitzungsleitung: tbd</w:t>
      </w:r>
    </w:p>
    <w:p>
      <w:pPr>
        <w:pStyle w:val="Normal"/>
        <w:rPr>
          <w:rFonts w:ascii="Calibri" w:hAnsi="Calibri" w:eastAsia="Calibri" w:cs="Calibri"/>
          <w:color w:val="000000" w:themeColor="text1"/>
        </w:rPr>
      </w:pPr>
      <w:r>
        <w:rPr>
          <w:rFonts w:eastAsia="Calibri" w:cs="Calibri" w:ascii="Calibri" w:hAnsi="Calibri"/>
          <w:color w:val="000000" w:themeColor="text1"/>
        </w:rPr>
        <w:t>Protokoll: tbd</w:t>
      </w:r>
    </w:p>
    <w:p>
      <w:pPr>
        <w:pStyle w:val="Normal"/>
        <w:rPr>
          <w:rFonts w:ascii="Calibri" w:hAnsi="Calibri" w:eastAsia="Calibri" w:cs="Calibri"/>
          <w:color w:val="000000" w:themeColor="text1"/>
        </w:rPr>
      </w:pPr>
      <w:r>
        <w:rPr>
          <w:rFonts w:eastAsia="Calibri" w:cs="Calibri" w:ascii="Calibri" w:hAnsi="Calibri"/>
          <w:color w:val="000000" w:themeColor="text1"/>
        </w:rPr>
        <w:t xml:space="preserve">Schlüssel: Anna? </w:t>
      </w:r>
    </w:p>
    <w:sectPr>
      <w:headerReference w:type="default" r:id="rId5"/>
      <w:headerReference w:type="first" r:id="rId6"/>
      <w:footerReference w:type="default" r:id="rId7"/>
      <w:footerReference w:type="first" r:id="rId8"/>
      <w:type w:val="nextPage"/>
      <w:pgSz w:w="11906" w:h="16838"/>
      <w:pgMar w:left="1417" w:right="1417" w:header="708" w:top="1417" w:footer="708"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Helvetica Neue">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0"/>
    <w:family w:val="roman"/>
    <w:pitch w:val="variable"/>
  </w:font>
  <w:font w:name="Calibri">
    <w:charset w:val="01"/>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9072"/>
        <w:tab w:val="center" w:pos="4536" w:leader="none"/>
        <w:tab w:val="right" w:pos="9046" w:leader="none"/>
      </w:tabs>
      <w:jc w:val="right"/>
      <w:rPr/>
    </w:pPr>
    <w:r>
      <w:rPr>
        <w:rFonts w:eastAsia="Calibri" w:cs="Calibri" w:ascii="Calibri" w:hAnsi="Calibri"/>
        <w:sz w:val="20"/>
        <w:szCs w:val="20"/>
      </w:rPr>
      <w:t xml:space="preserve">Seite </w:t>
    </w:r>
    <w:r>
      <w:rPr>
        <w:rFonts w:eastAsia="Calibri" w:cs="Calibri" w:ascii="Calibri" w:hAnsi="Calibri"/>
        <w:sz w:val="20"/>
        <w:szCs w:val="20"/>
      </w:rPr>
      <w:fldChar w:fldCharType="begin"/>
    </w:r>
    <w:r>
      <w:rPr>
        <w:sz w:val="20"/>
        <w:szCs w:val="20"/>
        <w:rFonts w:eastAsia="Calibri" w:cs="Calibri" w:ascii="Calibri" w:hAnsi="Calibri"/>
      </w:rPr>
      <w:instrText> PAGE </w:instrText>
    </w:r>
    <w:r>
      <w:rPr>
        <w:sz w:val="20"/>
        <w:szCs w:val="20"/>
        <w:rFonts w:eastAsia="Calibri" w:cs="Calibri" w:ascii="Calibri" w:hAnsi="Calibri"/>
      </w:rPr>
      <w:fldChar w:fldCharType="separate"/>
    </w:r>
    <w:r>
      <w:rPr>
        <w:sz w:val="20"/>
        <w:szCs w:val="20"/>
        <w:rFonts w:eastAsia="Calibri" w:cs="Calibri" w:ascii="Calibri" w:hAnsi="Calibri"/>
      </w:rPr>
      <w:t>8</w:t>
    </w:r>
    <w:r>
      <w:rPr>
        <w:sz w:val="20"/>
        <w:szCs w:val="20"/>
        <w:rFonts w:eastAsia="Calibri" w:cs="Calibri" w:ascii="Calibri" w:hAnsi="Calibri"/>
      </w:rPr>
      <w:fldChar w:fldCharType="end"/>
    </w:r>
    <w:r>
      <w:rPr>
        <w:rFonts w:eastAsia="Calibri" w:cs="Calibri" w:ascii="Calibri" w:hAnsi="Calibri"/>
        <w:sz w:val="20"/>
        <w:szCs w:val="20"/>
      </w:rPr>
      <w:t xml:space="preserve"> von </w:t>
    </w:r>
    <w:r>
      <w:rPr>
        <w:rFonts w:eastAsia="Calibri" w:cs="Calibri" w:ascii="Calibri" w:hAnsi="Calibri"/>
        <w:sz w:val="20"/>
        <w:szCs w:val="20"/>
      </w:rPr>
      <w:fldChar w:fldCharType="begin"/>
    </w:r>
    <w:r>
      <w:rPr>
        <w:sz w:val="20"/>
        <w:szCs w:val="20"/>
        <w:rFonts w:eastAsia="Calibri" w:cs="Calibri" w:ascii="Calibri" w:hAnsi="Calibri"/>
      </w:rPr>
      <w:instrText> NUMPAGES </w:instrText>
    </w:r>
    <w:r>
      <w:rPr>
        <w:sz w:val="20"/>
        <w:szCs w:val="20"/>
        <w:rFonts w:eastAsia="Calibri" w:cs="Calibri" w:ascii="Calibri" w:hAnsi="Calibri"/>
      </w:rPr>
      <w:fldChar w:fldCharType="separate"/>
    </w:r>
    <w:r>
      <w:rPr>
        <w:sz w:val="20"/>
        <w:szCs w:val="20"/>
        <w:rFonts w:eastAsia="Calibri" w:cs="Calibri" w:ascii="Calibri" w:hAnsi="Calibri"/>
      </w:rPr>
      <w:t>8</w:t>
    </w:r>
    <w:r>
      <w:rPr>
        <w:sz w:val="20"/>
        <w:szCs w:val="20"/>
        <w:rFonts w:eastAsia="Calibri" w:cs="Calibri"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9072"/>
        <w:tab w:val="center" w:pos="4536" w:leader="none"/>
        <w:tab w:val="right" w:pos="9046" w:leader="none"/>
      </w:tabs>
      <w:jc w:val="right"/>
      <w:rPr/>
    </w:pPr>
    <w:r>
      <w:rPr>
        <w:sz w:val="20"/>
        <w:szCs w:val="20"/>
      </w:rPr>
      <w:t xml:space="preserve">Seite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NUMPAGES </w:instrText>
    </w:r>
    <w:r>
      <w:rPr>
        <w:sz w:val="20"/>
        <w:szCs w:val="20"/>
      </w:rPr>
      <w:fldChar w:fldCharType="separate"/>
    </w:r>
    <w:r>
      <w:rPr>
        <w:sz w:val="20"/>
        <w:szCs w:val="20"/>
      </w:rPr>
      <w:t>8</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9072"/>
        <w:tab w:val="center" w:pos="4536" w:leader="none"/>
        <w:tab w:val="right" w:pos="9046" w:leader="none"/>
      </w:tabs>
      <w:jc w:val="center"/>
      <w:rPr>
        <w:rFonts w:ascii="Calibri Light" w:hAnsi="Calibri Light" w:eastAsia="Calibri Light" w:cs="Calibri Light"/>
        <w:sz w:val="28"/>
        <w:szCs w:val="28"/>
      </w:rPr>
    </w:pPr>
    <w:r>
      <w:rPr>
        <w:rFonts w:eastAsia="Calibri Light" w:cs="Calibri Light" w:ascii="Calibri Light" w:hAnsi="Calibri Light"/>
        <w:sz w:val="28"/>
        <w:szCs w:val="28"/>
      </w:rPr>
      <w:t>Protokoll zur Fachschafts-Vollversammlung der Studienfachschaft Psychologie am 2</w:t>
    </w:r>
    <w:r>
      <w:rPr>
        <w:rFonts w:eastAsia="Calibri Light" w:cs="Calibri Light" w:ascii="Calibri Light" w:hAnsi="Calibri Light"/>
        <w:color w:val="000000"/>
        <w:sz w:val="28"/>
        <w:szCs w:val="28"/>
        <w:u w:val="none" w:color="000000"/>
      </w:rPr>
      <w:t>7</w:t>
    </w:r>
    <w:r>
      <w:rPr>
        <w:rFonts w:eastAsia="Calibri Light" w:cs="Calibri Light" w:ascii="Calibri Light" w:hAnsi="Calibri Light"/>
        <w:sz w:val="28"/>
        <w:szCs w:val="28"/>
      </w:rPr>
      <w:t>.0</w:t>
    </w:r>
    <w:r>
      <w:rPr>
        <w:rFonts w:eastAsia="Calibri Light" w:cs="Calibri Light" w:ascii="Calibri Light" w:hAnsi="Calibri Light"/>
        <w:color w:val="000000"/>
        <w:sz w:val="28"/>
        <w:szCs w:val="28"/>
        <w:u w:val="none" w:color="000000"/>
      </w:rPr>
      <w:t>9</w:t>
    </w:r>
    <w:r>
      <w:rPr>
        <w:rFonts w:eastAsia="Calibri Light" w:cs="Calibri Light" w:ascii="Calibri Light" w:hAnsi="Calibri Light"/>
        <w:sz w:val="28"/>
        <w:szCs w:val="28"/>
      </w:rPr>
      <w:t>.21</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9072"/>
        <w:tab w:val="center" w:pos="4536" w:leader="none"/>
        <w:tab w:val="right" w:pos="9046" w:leader="none"/>
      </w:tabs>
      <w:jc w:val="center"/>
      <w:rPr>
        <w:rFonts w:ascii="Calibri Light" w:hAnsi="Calibri Light" w:eastAsia="Calibri Light" w:cs="Calibri Light"/>
        <w:sz w:val="20"/>
        <w:szCs w:val="20"/>
      </w:rPr>
    </w:pPr>
    <w:r>
      <w:rPr>
        <w:rFonts w:eastAsia="Calibri Light" w:cs="Calibri Light" w:ascii="Calibri Light" w:hAnsi="Calibri Light"/>
        <w:sz w:val="20"/>
        <w:szCs w:val="20"/>
      </w:rPr>
      <w:t>Fachschaft Psychologie Heidelberg</w:t>
    </w:r>
  </w:p>
  <w:p>
    <w:pPr>
      <w:pStyle w:val="Kopfzeile"/>
      <w:tabs>
        <w:tab w:val="clear" w:pos="9072"/>
        <w:tab w:val="center" w:pos="4536" w:leader="none"/>
        <w:tab w:val="right" w:pos="9046" w:leader="none"/>
      </w:tabs>
      <w:jc w:val="center"/>
      <w:rPr>
        <w:rFonts w:ascii="Calibri Light" w:hAnsi="Calibri Light" w:eastAsia="Calibri Light" w:cs="Calibri Light"/>
        <w:sz w:val="20"/>
        <w:szCs w:val="20"/>
      </w:rPr>
    </w:pPr>
    <w:r>
      <w:rPr>
        <w:rFonts w:eastAsia="Calibri Light" w:cs="Calibri Light" w:ascii="Calibri Light" w:hAnsi="Calibri Light"/>
        <w:sz w:val="20"/>
        <w:szCs w:val="20"/>
      </w:rPr>
      <w:t>Hauptstr. 47-51</w:t>
    </w:r>
  </w:p>
  <w:p>
    <w:pPr>
      <w:pStyle w:val="Kopfzeile"/>
      <w:tabs>
        <w:tab w:val="clear" w:pos="9072"/>
        <w:tab w:val="center" w:pos="4536" w:leader="none"/>
        <w:tab w:val="right" w:pos="9046" w:leader="none"/>
      </w:tabs>
      <w:jc w:val="center"/>
      <w:rPr>
        <w:rFonts w:ascii="Calibri Light" w:hAnsi="Calibri Light" w:eastAsia="Calibri Light" w:cs="Calibri Light"/>
        <w:sz w:val="20"/>
        <w:szCs w:val="20"/>
      </w:rPr>
    </w:pPr>
    <w:r>
      <w:rPr>
        <w:rFonts w:eastAsia="Calibri Light" w:cs="Calibri Light" w:ascii="Calibri Light" w:hAnsi="Calibri Light"/>
        <w:sz w:val="20"/>
        <w:szCs w:val="20"/>
      </w:rPr>
      <w:t>69117 Heidelberg</w:t>
    </w:r>
  </w:p>
  <w:p>
    <w:pPr>
      <w:pStyle w:val="Kopfzeile"/>
      <w:tabs>
        <w:tab w:val="clear" w:pos="9072"/>
        <w:tab w:val="center" w:pos="4536" w:leader="none"/>
        <w:tab w:val="right" w:pos="9046" w:leader="none"/>
      </w:tabs>
      <w:jc w:val="center"/>
      <w:rPr>
        <w:rFonts w:ascii="Calibri Light" w:hAnsi="Calibri Light" w:eastAsia="Calibri Light" w:cs="Calibri Light"/>
        <w:sz w:val="20"/>
        <w:szCs w:val="20"/>
      </w:rPr>
    </w:pPr>
    <w:r>
      <w:rPr>
        <w:rFonts w:eastAsia="Calibri Light" w:cs="Calibri Light" w:ascii="Calibri Light" w:hAnsi="Calibri Light"/>
        <w:sz w:val="20"/>
        <w:szCs w:val="20"/>
      </w:rPr>
      <w:t xml:space="preserve">Mail: </w:t>
    </w:r>
    <w:hyperlink r:id="rId1">
      <w:r>
        <w:rPr>
          <w:rStyle w:val="Hyperlink0"/>
          <w:lang w:val="de-DE"/>
        </w:rPr>
        <w:t>fachschaft@psychologie.uni-heidelberg.de</w:t>
      </w:r>
    </w:hyperlink>
  </w:p>
  <w:p>
    <w:pPr>
      <w:pStyle w:val="Kopfzeile"/>
      <w:tabs>
        <w:tab w:val="clear" w:pos="9072"/>
        <w:tab w:val="center" w:pos="4536" w:leader="none"/>
        <w:tab w:val="right" w:pos="9046" w:leader="none"/>
      </w:tabs>
      <w:jc w:val="center"/>
      <w:rPr/>
    </w:pPr>
    <w:hyperlink r:id="rId2">
      <w:r>
        <w:rPr>
          <w:rStyle w:val="Hyperlink0"/>
        </w:rPr>
        <w:t>http://www.fspsy-heidelberg.de/</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80a3c"/>
    <w:pPr>
      <w:widowControl/>
      <w:suppressAutoHyphens w:val="true"/>
      <w:bidi w:val="0"/>
      <w:spacing w:before="0" w:after="0"/>
      <w:jc w:val="left"/>
    </w:pPr>
    <w:rPr>
      <w:rFonts w:ascii="Cambria" w:hAnsi="Cambria" w:eastAsia="Cambria" w:cs="Cambria"/>
      <w:color w:val="000000"/>
      <w:kern w:val="0"/>
      <w:sz w:val="24"/>
      <w:szCs w:val="24"/>
      <w:u w:val="none" w:color="000000"/>
      <w:lang w:val="de-DE" w:eastAsia="de-DE" w:bidi="ar-SA"/>
    </w:rPr>
  </w:style>
  <w:style w:type="paragraph" w:styleId="Berschrift1">
    <w:name w:val="Heading 1"/>
    <w:basedOn w:val="Normal"/>
    <w:next w:val="Normal"/>
    <w:link w:val="berschrift1Zchn"/>
    <w:uiPriority w:val="9"/>
    <w:qFormat/>
    <w:rsid w:val="00cb2258"/>
    <w:pPr>
      <w:keepNext w:val="true"/>
      <w:keepLines/>
      <w:spacing w:before="240" w:after="0"/>
      <w:outlineLvl w:val="0"/>
    </w:pPr>
    <w:rPr>
      <w:rFonts w:ascii="Helvetica Neue" w:hAnsi="Helvetica Neue" w:eastAsia="Helvetica Neue" w:cs="Helvetica Neue" w:asciiTheme="majorHAnsi" w:cstheme="majorBidi" w:eastAsiaTheme="majorEastAsia" w:hAnsiTheme="majorHAnsi"/>
      <w:color w:val="365F91" w:themeColor="accent1" w:themeShade="bf"/>
      <w:sz w:val="32"/>
      <w:szCs w:val="32"/>
    </w:rPr>
  </w:style>
  <w:style w:type="paragraph" w:styleId="Berschrift2">
    <w:name w:val="Heading 2"/>
    <w:next w:val="Normal"/>
    <w:link w:val="berschrift2Zchn"/>
    <w:uiPriority w:val="9"/>
    <w:unhideWhenUsed/>
    <w:qFormat/>
    <w:pPr>
      <w:keepNext w:val="true"/>
      <w:keepLines/>
      <w:widowControl/>
      <w:suppressAutoHyphens w:val="true"/>
      <w:bidi w:val="0"/>
      <w:spacing w:before="200" w:after="0"/>
      <w:jc w:val="left"/>
      <w:outlineLvl w:val="1"/>
    </w:pPr>
    <w:rPr>
      <w:rFonts w:ascii="Calibri" w:hAnsi="Calibri" w:eastAsia="Calibri" w:cs="Calibri"/>
      <w:b/>
      <w:bCs/>
      <w:color w:val="4F81BD"/>
      <w:kern w:val="0"/>
      <w:sz w:val="26"/>
      <w:szCs w:val="26"/>
      <w:u w:val="none" w:color="4F81BD"/>
      <w:lang w:val="de-DE" w:eastAsia="de-DE" w:bidi="ar-SA"/>
    </w:rPr>
  </w:style>
  <w:style w:type="character" w:styleId="DefaultParagraphFont" w:default="1">
    <w:name w:val="Default Paragraph Font"/>
    <w:uiPriority w:val="1"/>
    <w:semiHidden/>
    <w:unhideWhenUsed/>
    <w:qFormat/>
    <w:rPr/>
  </w:style>
  <w:style w:type="character" w:styleId="Internetverknpfung">
    <w:name w:val="Internetverknüpfung"/>
    <w:uiPriority w:val="99"/>
    <w:rPr>
      <w:u w:val="single"/>
    </w:rPr>
  </w:style>
  <w:style w:type="character" w:styleId="Link" w:customStyle="1">
    <w:name w:val="Link"/>
    <w:qFormat/>
    <w:rPr>
      <w:outline w:val="false"/>
      <w:color w:val="0000FF"/>
      <w:u w:val="single" w:color="0000FF"/>
    </w:rPr>
  </w:style>
  <w:style w:type="character" w:styleId="Hyperlink0" w:customStyle="1">
    <w:name w:val="Hyperlink.0"/>
    <w:basedOn w:val="Link"/>
    <w:qFormat/>
    <w:rPr>
      <w:rFonts w:ascii="Calibri Light" w:hAnsi="Calibri Light" w:eastAsia="Calibri Light" w:cs="Calibri Light"/>
      <w:outline w:val="false"/>
      <w:color w:val="000000"/>
      <w:sz w:val="20"/>
      <w:szCs w:val="20"/>
      <w:u w:val="none" w:color="000000"/>
      <w:lang w:val="fr-FR"/>
    </w:rPr>
  </w:style>
  <w:style w:type="character" w:styleId="Berschrift2Zchn" w:customStyle="1">
    <w:name w:val="Überschrift 2 Zchn"/>
    <w:basedOn w:val="DefaultParagraphFont"/>
    <w:link w:val="berschrift2"/>
    <w:uiPriority w:val="9"/>
    <w:qFormat/>
    <w:rsid w:val="00565fc6"/>
    <w:rPr>
      <w:rFonts w:ascii="Calibri" w:hAnsi="Calibri" w:eastAsia="Calibri" w:cs="Calibri"/>
      <w:b/>
      <w:bCs/>
      <w:color w:val="4F81BD"/>
      <w:sz w:val="26"/>
      <w:szCs w:val="26"/>
      <w:u w:val="none" w:color="4F81BD"/>
    </w:rPr>
  </w:style>
  <w:style w:type="character" w:styleId="Annotationreference">
    <w:name w:val="annotation reference"/>
    <w:basedOn w:val="DefaultParagraphFont"/>
    <w:uiPriority w:val="99"/>
    <w:semiHidden/>
    <w:unhideWhenUsed/>
    <w:qFormat/>
    <w:rsid w:val="007e3dc5"/>
    <w:rPr>
      <w:sz w:val="16"/>
      <w:szCs w:val="16"/>
    </w:rPr>
  </w:style>
  <w:style w:type="character" w:styleId="KommentartextZchn" w:customStyle="1">
    <w:name w:val="Kommentartext Zchn"/>
    <w:basedOn w:val="DefaultParagraphFont"/>
    <w:link w:val="Kommentartext"/>
    <w:uiPriority w:val="99"/>
    <w:semiHidden/>
    <w:qFormat/>
    <w:rsid w:val="007e3dc5"/>
    <w:rPr>
      <w:rFonts w:ascii="Cambria" w:hAnsi="Cambria" w:eastAsia="Cambria" w:cs="Cambria"/>
      <w:color w:val="000000"/>
      <w:u w:val="none" w:color="000000"/>
    </w:rPr>
  </w:style>
  <w:style w:type="character" w:styleId="KommentarthemaZchn" w:customStyle="1">
    <w:name w:val="Kommentarthema Zchn"/>
    <w:basedOn w:val="KommentartextZchn"/>
    <w:link w:val="Kommentarthema"/>
    <w:uiPriority w:val="99"/>
    <w:semiHidden/>
    <w:qFormat/>
    <w:rsid w:val="007e3dc5"/>
    <w:rPr>
      <w:rFonts w:ascii="Cambria" w:hAnsi="Cambria" w:eastAsia="Cambria" w:cs="Cambria"/>
      <w:b/>
      <w:bCs/>
      <w:color w:val="000000"/>
      <w:u w:val="none" w:color="000000"/>
    </w:rPr>
  </w:style>
  <w:style w:type="character" w:styleId="SprechblasentextZchn" w:customStyle="1">
    <w:name w:val="Sprechblasentext Zchn"/>
    <w:basedOn w:val="DefaultParagraphFont"/>
    <w:link w:val="Sprechblasentext"/>
    <w:uiPriority w:val="99"/>
    <w:semiHidden/>
    <w:qFormat/>
    <w:rsid w:val="007e3dc5"/>
    <w:rPr>
      <w:rFonts w:ascii="Segoe UI" w:hAnsi="Segoe UI" w:eastAsia="Cambria" w:cs="Segoe UI"/>
      <w:color w:val="000000"/>
      <w:sz w:val="18"/>
      <w:szCs w:val="18"/>
      <w:u w:val="none" w:color="000000"/>
    </w:rPr>
  </w:style>
  <w:style w:type="character" w:styleId="Berschrift1Zchn" w:customStyle="1">
    <w:name w:val="Überschrift 1 Zchn"/>
    <w:basedOn w:val="DefaultParagraphFont"/>
    <w:link w:val="berschrift1"/>
    <w:uiPriority w:val="9"/>
    <w:qFormat/>
    <w:rsid w:val="00cb2258"/>
    <w:rPr>
      <w:rFonts w:ascii="Helvetica Neue" w:hAnsi="Helvetica Neue" w:eastAsia="Helvetica Neue" w:cs="Helvetica Neue" w:asciiTheme="majorHAnsi" w:cstheme="majorBidi" w:eastAsiaTheme="majorEastAsia" w:hAnsiTheme="majorHAnsi"/>
      <w:color w:val="365F91" w:themeColor="accent1" w:themeShade="bf"/>
      <w:sz w:val="32"/>
      <w:szCs w:val="32"/>
      <w:u w:val="none" w:color="000000"/>
    </w:rPr>
  </w:style>
  <w:style w:type="character" w:styleId="UnresolvedMention">
    <w:name w:val="Unresolved Mention"/>
    <w:basedOn w:val="DefaultParagraphFont"/>
    <w:uiPriority w:val="99"/>
    <w:semiHidden/>
    <w:unhideWhenUsed/>
    <w:qFormat/>
    <w:rsid w:val="00090daf"/>
    <w:rPr>
      <w:color w:val="605E5C"/>
      <w:shd w:fill="E1DFDD" w:val="clear"/>
    </w:rPr>
  </w:style>
  <w:style w:type="character" w:styleId="Cmessagesender" w:customStyle="1">
    <w:name w:val="c-message__sender"/>
    <w:basedOn w:val="DefaultParagraphFont"/>
    <w:qFormat/>
    <w:rsid w:val="00dc3ace"/>
    <w:rPr/>
  </w:style>
  <w:style w:type="character" w:styleId="Ctimestamplabel" w:customStyle="1">
    <w:name w:val="c-timestamp__label"/>
    <w:basedOn w:val="DefaultParagraphFont"/>
    <w:qFormat/>
    <w:rsid w:val="00dc3ace"/>
    <w:rPr/>
  </w:style>
  <w:style w:type="character" w:styleId="Verzeichnissprung">
    <w:name w:val="Verzeichnissprung"/>
    <w:qFormat/>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pPr>
      <w:widowControl/>
      <w:tabs>
        <w:tab w:val="clear" w:pos="708"/>
        <w:tab w:val="center" w:pos="4536" w:leader="none"/>
        <w:tab w:val="right" w:pos="9072" w:leader="none"/>
      </w:tabs>
      <w:suppressAutoHyphens w:val="true"/>
      <w:bidi w:val="0"/>
      <w:spacing w:before="0" w:after="0"/>
      <w:jc w:val="left"/>
    </w:pPr>
    <w:rPr>
      <w:rFonts w:ascii="Cambria" w:hAnsi="Cambria" w:eastAsia="Cambria" w:cs="Cambria"/>
      <w:color w:val="000000"/>
      <w:kern w:val="0"/>
      <w:sz w:val="24"/>
      <w:szCs w:val="24"/>
      <w:u w:val="none" w:color="000000"/>
      <w:lang w:val="de-DE" w:eastAsia="de-DE" w:bidi="ar-SA"/>
    </w:rPr>
  </w:style>
  <w:style w:type="paragraph" w:styleId="Fuzeile">
    <w:name w:val="Footer"/>
    <w:pPr>
      <w:widowControl/>
      <w:tabs>
        <w:tab w:val="clear" w:pos="708"/>
        <w:tab w:val="center" w:pos="4536" w:leader="none"/>
        <w:tab w:val="right" w:pos="9072" w:leader="none"/>
      </w:tabs>
      <w:suppressAutoHyphens w:val="true"/>
      <w:bidi w:val="0"/>
      <w:spacing w:before="0" w:after="0"/>
      <w:jc w:val="left"/>
    </w:pPr>
    <w:rPr>
      <w:rFonts w:ascii="Cambria" w:hAnsi="Cambria" w:eastAsia="Cambria" w:cs="Cambria"/>
      <w:color w:val="000000"/>
      <w:kern w:val="0"/>
      <w:sz w:val="24"/>
      <w:szCs w:val="24"/>
      <w:u w:val="none" w:color="000000"/>
      <w:lang w:val="de-DE" w:eastAsia="de-DE" w:bidi="ar-SA"/>
    </w:rPr>
  </w:style>
  <w:style w:type="paragraph" w:styleId="Inhaltsverzeichnis1">
    <w:name w:val="TOC 1"/>
    <w:pPr>
      <w:widowControl/>
      <w:tabs>
        <w:tab w:val="clear" w:pos="708"/>
        <w:tab w:val="right" w:pos="9056" w:leader="none"/>
      </w:tabs>
      <w:suppressAutoHyphens w:val="true"/>
      <w:bidi w:val="0"/>
      <w:spacing w:before="0" w:after="0"/>
      <w:jc w:val="left"/>
    </w:pPr>
    <w:rPr>
      <w:rFonts w:ascii="Cambria" w:hAnsi="Cambria" w:eastAsia="Cambria" w:cs="Cambria"/>
      <w:b/>
      <w:bCs/>
      <w:smallCaps/>
      <w:color w:val="000000"/>
      <w:kern w:val="0"/>
      <w:sz w:val="22"/>
      <w:szCs w:val="22"/>
      <w:u w:val="none" w:color="000000"/>
      <w:lang w:val="de-DE" w:eastAsia="de-DE" w:bidi="ar-SA"/>
    </w:rPr>
  </w:style>
  <w:style w:type="paragraph" w:styleId="Listenabsatz1" w:customStyle="1">
    <w:name w:val="Listenabsatz1"/>
    <w:qFormat/>
    <w:pPr>
      <w:widowControl/>
      <w:suppressAutoHyphens w:val="true"/>
      <w:bidi w:val="0"/>
      <w:spacing w:before="0" w:after="0"/>
      <w:ind w:left="720" w:hanging="0"/>
      <w:jc w:val="left"/>
    </w:pPr>
    <w:rPr>
      <w:rFonts w:ascii="Cambria" w:hAnsi="Cambria" w:eastAsia="Cambria" w:cs="Cambria"/>
      <w:color w:val="000000"/>
      <w:kern w:val="0"/>
      <w:sz w:val="24"/>
      <w:szCs w:val="24"/>
      <w:u w:val="none" w:color="000000"/>
      <w:lang w:val="de-DE" w:eastAsia="de-DE" w:bidi="ar-SA"/>
    </w:rPr>
  </w:style>
  <w:style w:type="paragraph" w:styleId="ListParagraph">
    <w:name w:val="List Paragraph"/>
    <w:uiPriority w:val="34"/>
    <w:qFormat/>
    <w:pPr>
      <w:widowControl/>
      <w:suppressAutoHyphens w:val="true"/>
      <w:bidi w:val="0"/>
      <w:spacing w:before="0" w:after="0"/>
      <w:ind w:left="720" w:hanging="0"/>
      <w:jc w:val="left"/>
    </w:pPr>
    <w:rPr>
      <w:rFonts w:ascii="Cambria" w:hAnsi="Cambria" w:eastAsia="Cambria" w:cs="Cambria"/>
      <w:color w:val="000000"/>
      <w:kern w:val="0"/>
      <w:sz w:val="24"/>
      <w:szCs w:val="24"/>
      <w:u w:val="none" w:color="000000"/>
      <w:lang w:val="de-DE" w:eastAsia="de-DE" w:bidi="ar-SA"/>
    </w:rPr>
  </w:style>
  <w:style w:type="paragraph" w:styleId="Annotationtext">
    <w:name w:val="annotation text"/>
    <w:basedOn w:val="Normal"/>
    <w:link w:val="KommentartextZchn"/>
    <w:uiPriority w:val="99"/>
    <w:semiHidden/>
    <w:unhideWhenUsed/>
    <w:qFormat/>
    <w:rsid w:val="007e3dc5"/>
    <w:pPr/>
    <w:rPr>
      <w:sz w:val="20"/>
      <w:szCs w:val="20"/>
    </w:rPr>
  </w:style>
  <w:style w:type="paragraph" w:styleId="Annotationsubject">
    <w:name w:val="annotation subject"/>
    <w:basedOn w:val="Annotationtext"/>
    <w:next w:val="Annotationtext"/>
    <w:link w:val="KommentarthemaZchn"/>
    <w:uiPriority w:val="99"/>
    <w:semiHidden/>
    <w:unhideWhenUsed/>
    <w:qFormat/>
    <w:rsid w:val="007e3dc5"/>
    <w:pPr/>
    <w:rPr>
      <w:b/>
      <w:bCs/>
    </w:rPr>
  </w:style>
  <w:style w:type="paragraph" w:styleId="BalloonText">
    <w:name w:val="Balloon Text"/>
    <w:basedOn w:val="Normal"/>
    <w:link w:val="SprechblasentextZchn"/>
    <w:uiPriority w:val="99"/>
    <w:semiHidden/>
    <w:unhideWhenUsed/>
    <w:qFormat/>
    <w:rsid w:val="007e3dc5"/>
    <w:pPr/>
    <w:rPr>
      <w:rFonts w:ascii="Segoe UI" w:hAnsi="Segoe UI" w:cs="Segoe UI"/>
      <w:sz w:val="18"/>
      <w:szCs w:val="18"/>
    </w:rPr>
  </w:style>
  <w:style w:type="paragraph" w:styleId="TOCHeading">
    <w:name w:val="TOC Heading"/>
    <w:basedOn w:val="Berschrift1"/>
    <w:next w:val="Normal"/>
    <w:uiPriority w:val="39"/>
    <w:unhideWhenUsed/>
    <w:qFormat/>
    <w:rsid w:val="00cb2258"/>
    <w:pPr>
      <w:spacing w:lineRule="auto" w:line="259"/>
    </w:pPr>
    <w:rPr/>
  </w:style>
  <w:style w:type="paragraph" w:styleId="Inhaltsverzeichnis2">
    <w:name w:val="TOC 2"/>
    <w:basedOn w:val="Normal"/>
    <w:next w:val="Normal"/>
    <w:autoRedefine/>
    <w:uiPriority w:val="39"/>
    <w:unhideWhenUsed/>
    <w:rsid w:val="00cb2258"/>
    <w:pPr>
      <w:spacing w:before="0" w:after="100"/>
      <w:ind w:left="240" w:hanging="0"/>
    </w:pPr>
    <w:rPr>
      <w:b w:val="false"/>
      <w:bCs w:val="false"/>
    </w:rPr>
  </w:style>
  <w:style w:type="numbering" w:styleId="NoList" w:default="1">
    <w:name w:val="No List"/>
    <w:uiPriority w:val="99"/>
    <w:semiHidden/>
    <w:unhideWhenUsed/>
    <w:qFormat/>
  </w:style>
  <w:style w:type="numbering" w:styleId="ImportierterStil1" w:customStyle="1">
    <w:name w:val="Importierter Stil: 1"/>
    <w:qFormat/>
  </w:style>
  <w:style w:type="numbering" w:styleId="ImportierterStil6" w:customStyle="1">
    <w:name w:val="Importierter Stil: 6"/>
    <w:qFormat/>
  </w:style>
  <w:style w:type="numbering" w:styleId="ImportierterStil7" w:customStyle="1">
    <w:name w:val="Importierter Stil: 7"/>
    <w:qFormat/>
  </w:style>
  <w:style w:type="numbering" w:styleId="ImportierterStil8" w:customStyle="1">
    <w:name w:val="Importierter Stil: 8"/>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erkult.uni-heidelberg.de/qualitaetsentwicklung_information.html" TargetMode="External"/><Relationship Id="rId4" Type="http://schemas.openxmlformats.org/officeDocument/2006/relationships/hyperlink" Target="https://anmeldung.psyfako.org/index.php/985242?lang=de-informal"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hyperlink" Target="mailto:fachschaft@psychologie.uni-heidelberg.de" TargetMode="External"/><Relationship Id="rId2" Type="http://schemas.openxmlformats.org/officeDocument/2006/relationships/hyperlink" Target="http://www.fspsy-heidelberg.de/" TargetMode="External"/>
</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9BC3-556A-4B3E-8F58-DC049D42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LibreOffice/7.0.5.2$Windows_x86 LibreOffice_project/64390860c6cd0aca4beafafcfd84613dd9dfb63a</Application>
  <AppVersion>15.0000</AppVersion>
  <Pages>8</Pages>
  <Words>1593</Words>
  <Characters>9530</Characters>
  <CharactersWithSpaces>10861</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2021-07-26T12:50:00Z</dcterms:created>
  <dc:creator>Lokales Konto Elli</dc:creator>
  <dc:description/>
  <dc:language>de-DE</dc:language>
  <cp:lastModifiedBy/>
  <dcterms:modified xsi:type="dcterms:W3CDTF">2021-09-30T17:53:39Z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