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BD068F0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A6DA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08.06.2020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594292F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D34B6D">
        <w:rPr>
          <w:rFonts w:ascii="Calibri" w:eastAsia="Calibri" w:hAnsi="Calibri" w:cs="Calibri"/>
        </w:rPr>
        <w:t>Annalena</w:t>
      </w:r>
    </w:p>
    <w:p w14:paraId="76B2DD06" w14:textId="2B9B578D" w:rsidR="006A29F1" w:rsidRPr="00EA6DAB" w:rsidRDefault="009562C8">
      <w:pPr>
        <w:rPr>
          <w:rFonts w:ascii="Calibri" w:eastAsia="Calibri" w:hAnsi="Calibri" w:cs="Calibri"/>
          <w:lang w:val="en-US"/>
        </w:rPr>
      </w:pPr>
      <w:proofErr w:type="spellStart"/>
      <w:r w:rsidRPr="00EA6DAB">
        <w:rPr>
          <w:rFonts w:ascii="Calibri" w:eastAsia="Calibri" w:hAnsi="Calibri" w:cs="Calibri"/>
          <w:lang w:val="en-US"/>
        </w:rPr>
        <w:t>Protokoll</w:t>
      </w:r>
      <w:proofErr w:type="spellEnd"/>
      <w:r w:rsidRPr="00EA6DAB">
        <w:rPr>
          <w:rFonts w:ascii="Calibri" w:eastAsia="Calibri" w:hAnsi="Calibri" w:cs="Calibri"/>
          <w:lang w:val="en-US"/>
        </w:rPr>
        <w:t xml:space="preserve">: </w:t>
      </w:r>
      <w:r w:rsidR="00EA6DAB" w:rsidRPr="00EA6DAB">
        <w:rPr>
          <w:rFonts w:ascii="Calibri" w:eastAsia="Calibri" w:hAnsi="Calibri" w:cs="Calibri"/>
          <w:lang w:val="en-US"/>
        </w:rPr>
        <w:t>Carina</w:t>
      </w:r>
    </w:p>
    <w:p w14:paraId="46D636E0" w14:textId="3B936514" w:rsidR="006A29F1" w:rsidRPr="0008750C" w:rsidRDefault="009562C8">
      <w:pPr>
        <w:ind w:left="1134" w:hanging="1134"/>
        <w:rPr>
          <w:rFonts w:ascii="Calibri" w:eastAsia="Calibri" w:hAnsi="Calibri" w:cs="Calibri"/>
          <w:lang w:val="it-IT"/>
        </w:rPr>
      </w:pPr>
      <w:r w:rsidRPr="0008750C">
        <w:rPr>
          <w:rFonts w:ascii="Calibri" w:eastAsia="Calibri" w:hAnsi="Calibri" w:cs="Calibri"/>
          <w:lang w:val="it-IT"/>
        </w:rPr>
        <w:t xml:space="preserve">Anwesend: </w:t>
      </w:r>
      <w:r w:rsidR="00F16517">
        <w:rPr>
          <w:rFonts w:ascii="Calibri" w:eastAsia="Calibri" w:hAnsi="Calibri" w:cs="Calibri"/>
          <w:lang w:val="it-IT"/>
        </w:rPr>
        <w:t xml:space="preserve">Carina, Kim, </w:t>
      </w:r>
      <w:r w:rsidR="00EA6DAB">
        <w:rPr>
          <w:rFonts w:ascii="Calibri" w:eastAsia="Calibri" w:hAnsi="Calibri" w:cs="Calibri"/>
          <w:lang w:val="it-IT"/>
        </w:rPr>
        <w:t>Annalena, Miriam</w:t>
      </w:r>
      <w:r w:rsidR="00AA2D13">
        <w:rPr>
          <w:rFonts w:ascii="Calibri" w:eastAsia="Calibri" w:hAnsi="Calibri" w:cs="Calibri"/>
          <w:lang w:val="it-IT"/>
        </w:rPr>
        <w:t xml:space="preserve"> (bei Finanzen nicht mehr dabei)</w:t>
      </w:r>
      <w:r w:rsidR="00EA6DAB">
        <w:rPr>
          <w:rFonts w:ascii="Calibri" w:eastAsia="Calibri" w:hAnsi="Calibri" w:cs="Calibri"/>
          <w:lang w:val="it-IT"/>
        </w:rPr>
        <w:t>, Joana, Aaron, Marta, Jakob</w:t>
      </w:r>
    </w:p>
    <w:p w14:paraId="2304076B" w14:textId="512D2139" w:rsidR="006A29F1" w:rsidRPr="00E56FE0" w:rsidRDefault="009562C8">
      <w:pPr>
        <w:ind w:left="709" w:hanging="709"/>
        <w:rPr>
          <w:rFonts w:ascii="Calibri" w:eastAsia="Calibri" w:hAnsi="Calibri" w:cs="Calibri"/>
          <w:lang w:val="pt-BR"/>
        </w:rPr>
      </w:pPr>
      <w:r w:rsidRPr="00E56FE0">
        <w:rPr>
          <w:rFonts w:ascii="Calibri" w:eastAsia="Calibri" w:hAnsi="Calibri" w:cs="Calibri"/>
          <w:lang w:val="pt-BR"/>
        </w:rPr>
        <w:t>Gäste:</w:t>
      </w:r>
      <w:r w:rsidR="00860894" w:rsidRPr="00E56FE0">
        <w:rPr>
          <w:rFonts w:ascii="Calibri" w:eastAsia="Calibri" w:hAnsi="Calibri" w:cs="Calibri"/>
          <w:lang w:val="pt-BR"/>
        </w:rPr>
        <w:t xml:space="preserve"> </w:t>
      </w:r>
      <w:r w:rsidR="00B2186A" w:rsidRPr="00E56FE0">
        <w:rPr>
          <w:rFonts w:ascii="Calibri" w:eastAsia="Calibri" w:hAnsi="Calibri" w:cs="Calibri"/>
          <w:lang w:val="pt-BR"/>
        </w:rPr>
        <w:t xml:space="preserve"> </w:t>
      </w:r>
      <w:r w:rsidR="007835B3" w:rsidRPr="00E56FE0">
        <w:rPr>
          <w:rFonts w:ascii="Calibri" w:eastAsia="Calibri" w:hAnsi="Calibri" w:cs="Calibri"/>
          <w:lang w:val="pt-BR"/>
        </w:rPr>
        <w:t>0</w:t>
      </w:r>
    </w:p>
    <w:p w14:paraId="6C9D57C1" w14:textId="77777777" w:rsidR="006A29F1" w:rsidRPr="00E56FE0" w:rsidRDefault="006A29F1">
      <w:pPr>
        <w:jc w:val="center"/>
        <w:rPr>
          <w:rFonts w:ascii="Calibri" w:eastAsia="Calibri" w:hAnsi="Calibri" w:cs="Calibri"/>
          <w:lang w:val="pt-BR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Pr="002F7872" w:rsidRDefault="009562C8">
      <w:pPr>
        <w:jc w:val="center"/>
      </w:pPr>
      <w:r w:rsidRPr="002F7872">
        <w:fldChar w:fldCharType="begin"/>
      </w:r>
      <w:r w:rsidRPr="002F7872">
        <w:instrText xml:space="preserve"> TOC \t "heading 2, 1" \n "1-1"\n  \n "1-1" </w:instrText>
      </w:r>
      <w:r w:rsidRPr="002F7872">
        <w:fldChar w:fldCharType="separate"/>
      </w:r>
    </w:p>
    <w:p w14:paraId="1DF1E4EF" w14:textId="77777777" w:rsidR="006A29F1" w:rsidRPr="002F7872" w:rsidRDefault="009562C8">
      <w:pPr>
        <w:pStyle w:val="Verzeichnis1"/>
      </w:pPr>
      <w:r w:rsidRPr="002F7872">
        <w:t>TOP 1 Begrüßung und Eröffnung der Sitzung</w:t>
      </w:r>
    </w:p>
    <w:p w14:paraId="63E85500" w14:textId="77777777" w:rsidR="006A29F1" w:rsidRPr="002F7872" w:rsidRDefault="009562C8">
      <w:pPr>
        <w:pStyle w:val="Verzeichnis1"/>
      </w:pPr>
      <w:r w:rsidRPr="002F7872">
        <w:t>TOP 2 Feststellung der Anwesenden &amp; Feststellung der Beschlussfähigkeit</w:t>
      </w:r>
    </w:p>
    <w:p w14:paraId="6311D955" w14:textId="77777777" w:rsidR="006A29F1" w:rsidRPr="002F7872" w:rsidRDefault="009562C8">
      <w:pPr>
        <w:pStyle w:val="Verzeichnis1"/>
      </w:pPr>
      <w:r w:rsidRPr="002F7872">
        <w:t>TOP 3 Annahme des Protokolls der letzten Sitzung</w:t>
      </w:r>
    </w:p>
    <w:p w14:paraId="3ECB8724" w14:textId="77777777" w:rsidR="006A29F1" w:rsidRPr="002F7872" w:rsidRDefault="009562C8">
      <w:pPr>
        <w:pStyle w:val="Verzeichnis1"/>
      </w:pPr>
      <w:r w:rsidRPr="002F7872">
        <w:t>TOP 4 Festlegung der Tagesordnung</w:t>
      </w:r>
    </w:p>
    <w:p w14:paraId="210C542F" w14:textId="468B959E" w:rsidR="006A29F1" w:rsidRPr="002F7872" w:rsidRDefault="009562C8">
      <w:pPr>
        <w:pStyle w:val="Verzeichnis1"/>
        <w:rPr>
          <w:lang w:val="en-US"/>
        </w:rPr>
      </w:pPr>
      <w:bookmarkStart w:id="0" w:name="_Hlk38910386"/>
      <w:r w:rsidRPr="002F7872">
        <w:rPr>
          <w:lang w:val="en-US"/>
        </w:rPr>
        <w:t xml:space="preserve">TOP 5 </w:t>
      </w:r>
      <w:r w:rsidR="0006206D">
        <w:rPr>
          <w:lang w:val="en-US"/>
        </w:rPr>
        <w:t>Webinar-update</w:t>
      </w:r>
    </w:p>
    <w:p w14:paraId="71065C53" w14:textId="26C1DDE7" w:rsidR="006A29F1" w:rsidRPr="002F7872" w:rsidRDefault="009562C8">
      <w:pPr>
        <w:pStyle w:val="Verzeichnis1"/>
        <w:rPr>
          <w:lang w:val="en-GB"/>
        </w:rPr>
      </w:pPr>
      <w:r w:rsidRPr="002F7872">
        <w:rPr>
          <w:lang w:val="en-GB"/>
        </w:rPr>
        <w:t>TOP 6</w:t>
      </w:r>
      <w:r w:rsidR="002C243C" w:rsidRPr="002F7872">
        <w:rPr>
          <w:lang w:val="en-GB"/>
        </w:rPr>
        <w:t xml:space="preserve"> </w:t>
      </w:r>
      <w:r w:rsidR="0006206D">
        <w:rPr>
          <w:lang w:val="en-GB"/>
        </w:rPr>
        <w:t>mails</w:t>
      </w:r>
    </w:p>
    <w:p w14:paraId="1C10C069" w14:textId="673C3D76" w:rsidR="006A29F1" w:rsidRPr="002F7872" w:rsidRDefault="009562C8">
      <w:pPr>
        <w:pStyle w:val="Verzeichnis1"/>
        <w:rPr>
          <w:lang w:val="en-GB"/>
        </w:rPr>
      </w:pPr>
      <w:r w:rsidRPr="002F7872">
        <w:rPr>
          <w:lang w:val="en-GB"/>
        </w:rPr>
        <w:t xml:space="preserve">TOP 7 </w:t>
      </w:r>
      <w:r w:rsidR="0006206D">
        <w:rPr>
          <w:lang w:val="en-GB"/>
        </w:rPr>
        <w:t>feedback zum online-semester</w:t>
      </w:r>
    </w:p>
    <w:p w14:paraId="5B7EDFAB" w14:textId="1566861E" w:rsidR="001E3E0B" w:rsidRPr="002F7872" w:rsidRDefault="009562C8">
      <w:pPr>
        <w:pStyle w:val="Verzeichnis1"/>
        <w:rPr>
          <w:lang w:val="en-GB"/>
        </w:rPr>
      </w:pPr>
      <w:r w:rsidRPr="002F7872">
        <w:rPr>
          <w:lang w:val="en-GB"/>
        </w:rPr>
        <w:t xml:space="preserve">TOP 8 </w:t>
      </w:r>
      <w:r w:rsidR="002F73CE" w:rsidRPr="002F7872">
        <w:rPr>
          <w:lang w:val="en-GB"/>
        </w:rPr>
        <w:t>HeiBox</w:t>
      </w:r>
      <w:r w:rsidR="00EA6DAB" w:rsidRPr="002F7872">
        <w:rPr>
          <w:lang w:val="en-GB"/>
        </w:rPr>
        <w:t>-Zugang</w:t>
      </w:r>
    </w:p>
    <w:p w14:paraId="1933E46D" w14:textId="34E67E8C" w:rsidR="002F7872" w:rsidRDefault="002F7872">
      <w:pPr>
        <w:pStyle w:val="Verzeichnis1"/>
      </w:pPr>
      <w:r w:rsidRPr="002F7872">
        <w:t xml:space="preserve">top 9: </w:t>
      </w:r>
      <w:r w:rsidR="0006206D">
        <w:t>Fakrat-bericht</w:t>
      </w:r>
    </w:p>
    <w:p w14:paraId="0991899E" w14:textId="461DDC4C" w:rsidR="009373BC" w:rsidRPr="002F7872" w:rsidRDefault="009373BC">
      <w:pPr>
        <w:pStyle w:val="Verzeichnis1"/>
      </w:pPr>
      <w:r>
        <w:t>top 10: Wechsel zurück zu Skype</w:t>
      </w:r>
    </w:p>
    <w:bookmarkEnd w:id="0"/>
    <w:p w14:paraId="71DFA5C2" w14:textId="188A8948" w:rsidR="006A29F1" w:rsidRPr="002F7872" w:rsidRDefault="009562C8">
      <w:pPr>
        <w:pStyle w:val="Verzeichnis1"/>
      </w:pPr>
      <w:r w:rsidRPr="002F7872">
        <w:t xml:space="preserve">TOP </w:t>
      </w:r>
      <w:r w:rsidR="009373BC">
        <w:t>11</w:t>
      </w:r>
      <w:r w:rsidRPr="002F7872">
        <w:t xml:space="preserve"> Finanzen: Erstattung aus VS-Beiträgen</w:t>
      </w:r>
    </w:p>
    <w:p w14:paraId="2BE6FBE4" w14:textId="5E2B0A33" w:rsidR="006A29F1" w:rsidRPr="002F7872" w:rsidRDefault="009562C8">
      <w:pPr>
        <w:pStyle w:val="Verzeichnis1"/>
      </w:pPr>
      <w:r w:rsidRPr="002F7872">
        <w:t xml:space="preserve">TOP </w:t>
      </w:r>
      <w:r w:rsidR="009373BC">
        <w:t>12</w:t>
      </w:r>
      <w:r w:rsidR="00CC32CC" w:rsidRPr="002F7872">
        <w:t xml:space="preserve"> Be</w:t>
      </w:r>
      <w:r w:rsidRPr="002F7872">
        <w:t>stimmung der Sitzungsleitung für die nächste FS-Vollversammlung</w:t>
      </w:r>
    </w:p>
    <w:p w14:paraId="575A1731" w14:textId="76FA65DD" w:rsidR="006A29F1" w:rsidRDefault="009562C8" w:rsidP="002F73CE">
      <w:pPr>
        <w:pStyle w:val="Listenabsatz"/>
        <w:rPr>
          <w:b/>
          <w:bCs/>
          <w:caps/>
          <w:u w:val="single"/>
        </w:rPr>
      </w:pPr>
      <w:r w:rsidRPr="002F7872"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5FAF7C6E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84524">
        <w:rPr>
          <w:rFonts w:ascii="Calibri" w:eastAsia="Calibri" w:hAnsi="Calibri" w:cs="Calibri"/>
        </w:rPr>
        <w:t>0</w:t>
      </w:r>
      <w:r w:rsidR="00EA6DA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631FEBE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EA6DAB">
        <w:rPr>
          <w:rFonts w:ascii="Calibri" w:eastAsia="Calibri" w:hAnsi="Calibri" w:cs="Calibri"/>
          <w:color w:val="auto"/>
        </w:rPr>
        <w:t>8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t>TOP 3 Annahme des Protokolls der letzten Sitzung</w:t>
      </w:r>
      <w:bookmarkEnd w:id="3"/>
    </w:p>
    <w:p w14:paraId="352C9284" w14:textId="09E4CC6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EA6DAB">
        <w:rPr>
          <w:rFonts w:ascii="Calibri" w:eastAsia="Calibri" w:hAnsi="Calibri" w:cs="Calibri"/>
        </w:rPr>
        <w:t>25</w:t>
      </w:r>
      <w:r w:rsidR="0034169E">
        <w:rPr>
          <w:rFonts w:ascii="Calibri" w:eastAsia="Calibri" w:hAnsi="Calibri" w:cs="Calibri"/>
        </w:rPr>
        <w:t>.05</w:t>
      </w:r>
      <w:r w:rsidR="005A76B2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</w:t>
      </w:r>
      <w:r w:rsidR="00EA6DAB">
        <w:rPr>
          <w:rFonts w:ascii="Calibri" w:eastAsia="Calibri" w:hAnsi="Calibri" w:cs="Calibri"/>
        </w:rPr>
        <w:t>8</w:t>
      </w:r>
      <w:r w:rsidR="005A76B2" w:rsidRPr="002C243C">
        <w:rPr>
          <w:rFonts w:ascii="Calibri" w:eastAsia="Calibri" w:hAnsi="Calibri" w:cs="Calibri"/>
        </w:rPr>
        <w:t xml:space="preserve"> Annahmen und </w:t>
      </w:r>
      <w:r w:rsidR="00F16517">
        <w:rPr>
          <w:rFonts w:ascii="Calibri" w:eastAsia="Calibri" w:hAnsi="Calibri" w:cs="Calibri"/>
        </w:rPr>
        <w:t>0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5522B19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6AA234ED" w14:textId="2EB7F9F5" w:rsidR="002F73CE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Webinar-Updates</w:t>
      </w:r>
    </w:p>
    <w:p w14:paraId="62FD082A" w14:textId="7C035F33" w:rsidR="0006206D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2868209D" w14:textId="1230B973" w:rsidR="0006206D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 zum Online-Semester</w:t>
      </w:r>
    </w:p>
    <w:p w14:paraId="672D9640" w14:textId="5AC46915" w:rsidR="00E56FE0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HeiBox</w:t>
      </w:r>
      <w:proofErr w:type="spellEnd"/>
      <w:r>
        <w:rPr>
          <w:rFonts w:ascii="Calibri" w:eastAsia="Calibri" w:hAnsi="Calibri" w:cs="Calibri"/>
        </w:rPr>
        <w:t>-Zugang</w:t>
      </w:r>
    </w:p>
    <w:p w14:paraId="3C003E2B" w14:textId="623991D6" w:rsidR="0006206D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  <w:r>
        <w:rPr>
          <w:rFonts w:ascii="Calibri" w:eastAsia="Calibri" w:hAnsi="Calibri" w:cs="Calibri"/>
        </w:rPr>
        <w:t>-Bericht</w:t>
      </w:r>
    </w:p>
    <w:p w14:paraId="559CA518" w14:textId="6D18CB57" w:rsidR="0006206D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Wechsel auf Skype</w:t>
      </w:r>
    </w:p>
    <w:p w14:paraId="6B3DB9D2" w14:textId="1FDC9C1F" w:rsidR="0006206D" w:rsidRDefault="0006206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Finanzen</w:t>
      </w: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347B463C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r w:rsidR="00EA6DAB">
        <w:t>Webinar Updates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 w:rsidTr="006347AB">
        <w:trPr>
          <w:trHeight w:val="4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55CFDCA5" w:rsidR="006A29F1" w:rsidRDefault="005A76B2">
            <w:r>
              <w:rPr>
                <w:rFonts w:ascii="Calibri" w:eastAsia="Calibri" w:hAnsi="Calibri" w:cs="Calibri"/>
              </w:rPr>
              <w:t xml:space="preserve"> </w:t>
            </w:r>
            <w:r w:rsidR="00EA6DAB">
              <w:rPr>
                <w:rFonts w:ascii="Calibri" w:eastAsia="Calibri" w:hAnsi="Calibri" w:cs="Calibri"/>
              </w:rPr>
              <w:t>Update über nächste Webinare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0403" w14:textId="77777777" w:rsidR="00F16517" w:rsidRDefault="00EA6DAB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Webinar am 9.6. zu Psycholinguistik</w:t>
            </w:r>
          </w:p>
          <w:p w14:paraId="125A891E" w14:textId="04BC9C7A" w:rsidR="00EA6DAB" w:rsidRPr="00222E8E" w:rsidRDefault="00EA6DAB" w:rsidP="00F16517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Weiteres Seminar zu Rassismus und Psychologie in Planung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A3441A8" w:rsidR="00A24F6F" w:rsidRPr="00CC32CC" w:rsidRDefault="00A24F6F" w:rsidP="00584524">
            <w:pPr>
              <w:pStyle w:val="Listenabsatz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52CBA6C0" w:rsidR="006A29F1" w:rsidRPr="00A24F6F" w:rsidRDefault="006A29F1" w:rsidP="00A24F6F">
            <w:pPr>
              <w:rPr>
                <w:rFonts w:ascii="Calibri" w:eastAsia="Calibri" w:hAnsi="Calibri" w:cs="Calibri"/>
              </w:rPr>
            </w:pPr>
          </w:p>
        </w:tc>
      </w:tr>
    </w:tbl>
    <w:p w14:paraId="71E520A8" w14:textId="2D4E119C" w:rsidR="00DF2D52" w:rsidRPr="00F16517" w:rsidRDefault="00DF2D52" w:rsidP="00DF2D52"/>
    <w:p w14:paraId="27065F92" w14:textId="77777777" w:rsidR="0079029B" w:rsidRPr="00F16517" w:rsidRDefault="0079029B" w:rsidP="00DF2D52"/>
    <w:p w14:paraId="1B64DC40" w14:textId="42FECC28" w:rsidR="006A29F1" w:rsidRPr="00A24F6F" w:rsidRDefault="00BF5099">
      <w:pPr>
        <w:pStyle w:val="berschrift2"/>
        <w:rPr>
          <w:lang w:val="en-US"/>
        </w:rPr>
      </w:pPr>
      <w:r>
        <w:t xml:space="preserve">TOP </w:t>
      </w:r>
      <w:r w:rsidR="002C243C">
        <w:t>6</w:t>
      </w:r>
      <w:r>
        <w:t xml:space="preserve"> </w:t>
      </w:r>
      <w:r w:rsidR="00EA6DAB"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6347AB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6E113500" w:rsidR="003F6F59" w:rsidRPr="003F6F59" w:rsidRDefault="0006206D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Neues vom Mail-Team</w:t>
            </w:r>
          </w:p>
        </w:tc>
      </w:tr>
      <w:tr w:rsidR="006A29F1" w14:paraId="6A1CAB55" w14:textId="77777777" w:rsidTr="0079029B">
        <w:trPr>
          <w:trHeight w:val="14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BE6A763" w14:textId="0F2B5CC5" w:rsidR="0079029B" w:rsidRDefault="00EA6DA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SoFo</w:t>
            </w:r>
            <w:proofErr w:type="spellEnd"/>
            <w:r>
              <w:rPr>
                <w:rFonts w:ascii="Calibri" w:eastAsia="Calibri" w:hAnsi="Calibri" w:cs="Calibri"/>
              </w:rPr>
              <w:t>-Konto ist eingerichtet, Webinare und andere Veranstaltungen können darüber beworben werden, Verteiler wird an einzelne Fachschaften geschickt</w:t>
            </w:r>
          </w:p>
          <w:p w14:paraId="5D1D48AC" w14:textId="6CE63987" w:rsidR="00EA6DAB" w:rsidRPr="00B44619" w:rsidRDefault="00EA6DAB" w:rsidP="00EA6DAB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VPn</w:t>
            </w:r>
            <w:proofErr w:type="spellEnd"/>
            <w:r>
              <w:rPr>
                <w:rFonts w:ascii="Calibri" w:eastAsia="Calibri" w:hAnsi="Calibri" w:cs="Calibri"/>
              </w:rPr>
              <w:t xml:space="preserve">-Stunden: IB macht demnächst wieder auf, </w:t>
            </w:r>
            <w:proofErr w:type="spellStart"/>
            <w:r>
              <w:rPr>
                <w:rFonts w:ascii="Calibri" w:eastAsia="Calibri" w:hAnsi="Calibri" w:cs="Calibri"/>
              </w:rPr>
              <w:t>VPn</w:t>
            </w:r>
            <w:proofErr w:type="spellEnd"/>
            <w:r>
              <w:rPr>
                <w:rFonts w:ascii="Calibri" w:eastAsia="Calibri" w:hAnsi="Calibri" w:cs="Calibri"/>
              </w:rPr>
              <w:t xml:space="preserve">-Stunden </w:t>
            </w:r>
            <w:r w:rsidR="002F7872">
              <w:rPr>
                <w:rFonts w:ascii="Calibri" w:eastAsia="Calibri" w:hAnsi="Calibri" w:cs="Calibri"/>
              </w:rPr>
              <w:t>können dann dort wieder abgeholt werden</w:t>
            </w:r>
          </w:p>
          <w:p w14:paraId="542F1420" w14:textId="77777777" w:rsidR="0052683F" w:rsidRDefault="00EA6DA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Demnächst Gremien- und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-Wahlen, Unterlagen beim </w:t>
            </w: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 beantragen, Briefwahlen können beantragt werden</w:t>
            </w:r>
          </w:p>
          <w:p w14:paraId="0F3358FF" w14:textId="77777777" w:rsidR="00EA6DAB" w:rsidRDefault="00EA6DA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-Wahlen finden online statt</w:t>
            </w:r>
            <w:r w:rsidR="002F7872">
              <w:rPr>
                <w:rFonts w:ascii="Calibri" w:eastAsia="Calibri" w:hAnsi="Calibri" w:cs="Calibri"/>
              </w:rPr>
              <w:t>, wer sich aufstellen lassen möchte, Deadline ist bald</w:t>
            </w:r>
          </w:p>
          <w:p w14:paraId="16202448" w14:textId="46BB6ED5" w:rsidR="002F7872" w:rsidRPr="00B44619" w:rsidRDefault="002F7872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Webinare wurden an SRH weitergeleitet, Fachschaft von der SRH würde sich gern zusammensetzen</w:t>
            </w:r>
          </w:p>
        </w:tc>
      </w:tr>
      <w:tr w:rsidR="006A29F1" w14:paraId="0D7E97D9" w14:textId="77777777" w:rsidTr="006347AB">
        <w:trPr>
          <w:trHeight w:val="6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55A0A2C3" w:rsidR="006A29F1" w:rsidRDefault="006A29F1" w:rsidP="00B44619">
            <w:pPr>
              <w:pStyle w:val="Listenabsatz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08AAF66A" w:rsidR="006A29F1" w:rsidRDefault="003B74CE">
            <w:r>
              <w:sym w:font="Wingdings" w:char="F0E0"/>
            </w:r>
            <w:r>
              <w:t xml:space="preserve"> </w:t>
            </w:r>
            <w:r w:rsidR="002F7872">
              <w:t>Aaron kümmert sich um SRH-Treffen und nimmt Kontakt auf</w:t>
            </w:r>
          </w:p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527C32DA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2F7872">
        <w:rPr>
          <w:lang w:val="en-US"/>
        </w:rPr>
        <w:t xml:space="preserve">Feedback </w:t>
      </w:r>
      <w:proofErr w:type="spellStart"/>
      <w:r w:rsidR="002F7872">
        <w:rPr>
          <w:lang w:val="en-US"/>
        </w:rPr>
        <w:t>zum</w:t>
      </w:r>
      <w:proofErr w:type="spellEnd"/>
      <w:r w:rsidR="002F7872">
        <w:rPr>
          <w:lang w:val="en-US"/>
        </w:rPr>
        <w:t xml:space="preserve"> Online-Semester</w:t>
      </w: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4A05B0FA" w:rsidR="006A29F1" w:rsidRDefault="002F7872">
            <w:r>
              <w:t xml:space="preserve">Miriam </w:t>
            </w:r>
            <w:r w:rsidR="0006206D">
              <w:t>macht Vorschläge zur Feedback-Aufnahme zum Online-Semester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06206D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BA77" w14:textId="77777777" w:rsidR="003F4B69" w:rsidRDefault="002F7872" w:rsidP="002F7872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am Ende des Semesters, wie die </w:t>
            </w:r>
            <w:proofErr w:type="spellStart"/>
            <w:r>
              <w:rPr>
                <w:rFonts w:ascii="Calibri" w:eastAsia="Calibri" w:hAnsi="Calibri" w:cs="Calibri"/>
              </w:rPr>
              <w:t>Verantsaltungen</w:t>
            </w:r>
            <w:proofErr w:type="spellEnd"/>
            <w:r>
              <w:rPr>
                <w:rFonts w:ascii="Calibri" w:eastAsia="Calibri" w:hAnsi="Calibri" w:cs="Calibri"/>
              </w:rPr>
              <w:t xml:space="preserve"> gelaufen sind und was gut angekommen ist</w:t>
            </w:r>
          </w:p>
          <w:p w14:paraId="59B41825" w14:textId="77777777" w:rsidR="002F7872" w:rsidRDefault="002F7872" w:rsidP="002F7872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Könnte für Dozenten sammeln, welche Lehren aus dem Online-Semester mitgenommen werden können</w:t>
            </w:r>
          </w:p>
          <w:p w14:paraId="2F7524CE" w14:textId="77777777" w:rsidR="002F7872" w:rsidRDefault="002F7872" w:rsidP="002F7872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Könnte mit Seminarevaluation verbunden werden</w:t>
            </w:r>
          </w:p>
          <w:p w14:paraId="4251037F" w14:textId="1453B0CA" w:rsidR="002F7872" w:rsidRDefault="002F7872" w:rsidP="002F7872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Plan, die Seminarevaluation nicht mehr mit </w:t>
            </w:r>
            <w:proofErr w:type="spellStart"/>
            <w:r>
              <w:rPr>
                <w:rFonts w:ascii="Calibri" w:eastAsia="Calibri" w:hAnsi="Calibri" w:cs="Calibri"/>
              </w:rPr>
              <w:t>GoogleDocs</w:t>
            </w:r>
            <w:proofErr w:type="spellEnd"/>
            <w:r>
              <w:rPr>
                <w:rFonts w:ascii="Calibri" w:eastAsia="Calibri" w:hAnsi="Calibri" w:cs="Calibri"/>
              </w:rPr>
              <w:t xml:space="preserve"> zu machen, </w:t>
            </w:r>
            <w:r w:rsidR="008D4E8B">
              <w:rPr>
                <w:rFonts w:ascii="Calibri" w:eastAsia="Calibri" w:hAnsi="Calibri" w:cs="Calibri"/>
              </w:rPr>
              <w:t>auf neuer Plattform</w:t>
            </w:r>
            <w:r>
              <w:rPr>
                <w:rFonts w:ascii="Calibri" w:eastAsia="Calibri" w:hAnsi="Calibri" w:cs="Calibri"/>
              </w:rPr>
              <w:t xml:space="preserve"> könnten die Fragen angepasst werden</w:t>
            </w:r>
          </w:p>
          <w:p w14:paraId="717E7628" w14:textId="3F7FDD5A" w:rsidR="008D4E8B" w:rsidRPr="008D4E8B" w:rsidRDefault="002F7872" w:rsidP="008D4E8B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Fragen müssten sich aber nicht nur auf spezifische Seminare beziehen, sondern auf Online-Format im Allgemeinen</w:t>
            </w: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77777777" w:rsidR="0079029B" w:rsidRDefault="0079029B" w:rsidP="00334F1D">
            <w:pPr>
              <w:pStyle w:val="Listenabsatz"/>
            </w:pP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58E9" w14:textId="7029C428" w:rsidR="0079029B" w:rsidRDefault="0079029B" w:rsidP="00334F1D">
            <w:r>
              <w:sym w:font="Wingdings" w:char="F0E0"/>
            </w:r>
            <w:r>
              <w:t xml:space="preserve"> </w:t>
            </w:r>
            <w:r w:rsidR="002F7872">
              <w:t xml:space="preserve">Miriam wendet sich an Alex </w:t>
            </w:r>
            <w:r w:rsidR="008D4E8B">
              <w:t xml:space="preserve">bez. </w:t>
            </w:r>
            <w:r w:rsidR="0006206D">
              <w:t>e</w:t>
            </w:r>
            <w:r w:rsidR="008D4E8B">
              <w:t xml:space="preserve">iner </w:t>
            </w:r>
            <w:proofErr w:type="spellStart"/>
            <w:r w:rsidR="008D4E8B">
              <w:t>SoSci</w:t>
            </w:r>
            <w:proofErr w:type="spellEnd"/>
            <w:r w:rsidR="008D4E8B">
              <w:t>-Umfrage, Jakob leitet Fragen an Miriam weiter</w:t>
            </w:r>
          </w:p>
          <w:p w14:paraId="11D38BAE" w14:textId="37F5252F" w:rsidR="00E56FE0" w:rsidRDefault="00E56FE0" w:rsidP="00334F1D"/>
        </w:tc>
      </w:tr>
    </w:tbl>
    <w:p w14:paraId="3080CCA5" w14:textId="4D46D415" w:rsidR="006A29F1" w:rsidRDefault="006A29F1">
      <w:pPr>
        <w:pStyle w:val="berschrift2"/>
      </w:pPr>
    </w:p>
    <w:p w14:paraId="3143172D" w14:textId="77777777" w:rsidR="003F4B69" w:rsidRPr="003F4B69" w:rsidRDefault="003F4B69" w:rsidP="003F4B69"/>
    <w:p w14:paraId="583795A1" w14:textId="487FF48D" w:rsidR="006A29F1" w:rsidRPr="00244A9B" w:rsidRDefault="009562C8">
      <w:pPr>
        <w:pStyle w:val="berschrift2"/>
      </w:pPr>
      <w:bookmarkStart w:id="7" w:name="_Toc8"/>
      <w:r w:rsidRPr="00244A9B">
        <w:t xml:space="preserve">TOP </w:t>
      </w:r>
      <w:r w:rsidR="002C243C" w:rsidRPr="00244A9B">
        <w:t>8</w:t>
      </w:r>
      <w:r w:rsidRPr="00244A9B">
        <w:t xml:space="preserve"> </w:t>
      </w:r>
      <w:bookmarkEnd w:id="7"/>
      <w:proofErr w:type="spellStart"/>
      <w:r w:rsidR="008D4E8B">
        <w:t>HeiBox</w:t>
      </w:r>
      <w:proofErr w:type="spellEnd"/>
      <w:r w:rsidR="008D4E8B">
        <w:t>-Zugang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5A2BE920" w:rsidR="006A29F1" w:rsidRDefault="0006206D">
            <w:r>
              <w:t xml:space="preserve">Aaron möchte den Link zur </w:t>
            </w:r>
            <w:proofErr w:type="spellStart"/>
            <w:r>
              <w:t>HeiBOX</w:t>
            </w:r>
            <w:proofErr w:type="spellEnd"/>
            <w:r>
              <w:t xml:space="preserve"> in </w:t>
            </w:r>
            <w:proofErr w:type="spellStart"/>
            <w:r>
              <w:t>Slack</w:t>
            </w:r>
            <w:proofErr w:type="spellEnd"/>
            <w:r>
              <w:t xml:space="preserve"> reinstellen</w:t>
            </w:r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E08B" w14:textId="0413060C" w:rsidR="008D4E8B" w:rsidRDefault="008D4E8B" w:rsidP="008D4E8B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 möchte Inhalte von BW-</w:t>
            </w:r>
            <w:proofErr w:type="spellStart"/>
            <w:r>
              <w:rPr>
                <w:rFonts w:ascii="Calibri" w:eastAsia="Calibri" w:hAnsi="Calibri" w:cs="Calibri"/>
              </w:rPr>
              <w:t>Sync</w:t>
            </w:r>
            <w:proofErr w:type="spellEnd"/>
            <w:r>
              <w:rPr>
                <w:rFonts w:ascii="Calibri" w:eastAsia="Calibri" w:hAnsi="Calibri" w:cs="Calibri"/>
              </w:rPr>
              <w:t xml:space="preserve"> and Share in die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packen, damit auch Zugang bestehen bleibt, wenn er von der Uni geht</w:t>
            </w:r>
          </w:p>
          <w:p w14:paraId="68DBB660" w14:textId="24223CEC" w:rsidR="008D4E8B" w:rsidRDefault="008D4E8B" w:rsidP="008D4E8B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Überlegung, die Übergabe des Zugangs abzuwarten, bis Aki bei der Datenschutz-Schulung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war</w:t>
            </w:r>
          </w:p>
          <w:p w14:paraId="7D457041" w14:textId="7B1AB190" w:rsidR="008D4E8B" w:rsidRPr="008D4E8B" w:rsidRDefault="008D4E8B" w:rsidP="008D4E8B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Vorschlag, Link trotzdem schonmal in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reinzustellen</w:t>
            </w:r>
          </w:p>
          <w:p w14:paraId="0D19D4D5" w14:textId="77777777" w:rsidR="00244A9B" w:rsidRDefault="00244A9B" w:rsidP="00244A9B">
            <w:pPr>
              <w:ind w:left="360"/>
              <w:rPr>
                <w:rFonts w:ascii="Calibri" w:eastAsia="Calibri" w:hAnsi="Calibri" w:cs="Calibri"/>
              </w:rPr>
            </w:pPr>
          </w:p>
          <w:p w14:paraId="09E78102" w14:textId="11AA0C91" w:rsidR="00244A9B" w:rsidRPr="00244A9B" w:rsidRDefault="008D4E8B" w:rsidP="00244A9B">
            <w:pPr>
              <w:pStyle w:val="Listenabsatz"/>
              <w:numPr>
                <w:ilvl w:val="0"/>
                <w:numId w:val="2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 angenommen, Aaron stellt den Link rein</w:t>
            </w:r>
            <w:r w:rsidR="00244A9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4A9B" w14:paraId="30EAFDAC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98C" w14:textId="77777777" w:rsidR="00244A9B" w:rsidRPr="00627E84" w:rsidRDefault="00244A9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1FC8" w14:textId="71756CD6" w:rsidR="00222091" w:rsidRPr="00222091" w:rsidRDefault="00222091" w:rsidP="00222091">
            <w:pPr>
              <w:rPr>
                <w:rFonts w:ascii="Calibri" w:eastAsia="Calibri" w:hAnsi="Calibri" w:cs="Calibri"/>
              </w:rPr>
            </w:pP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724728F9" w:rsidR="002C243C" w:rsidRPr="004D0944" w:rsidRDefault="002C243C" w:rsidP="002C243C">
      <w:pPr>
        <w:pStyle w:val="berschrift2"/>
      </w:pPr>
      <w:r>
        <w:t xml:space="preserve">TOP 9 </w:t>
      </w:r>
      <w:proofErr w:type="spellStart"/>
      <w:r w:rsidR="008D4E8B">
        <w:t>FakRat</w:t>
      </w:r>
      <w:proofErr w:type="spellEnd"/>
      <w:r w:rsidR="008D4E8B">
        <w:t>-Bericht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3F478F5D" w:rsidR="002C243C" w:rsidRPr="003F6F59" w:rsidRDefault="008D4E8B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Joanna</w:t>
            </w:r>
            <w:r w:rsidR="0006206D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und Miriam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</w:t>
            </w:r>
            <w:r w:rsidR="0006206D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eben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einen Bericht zu</w:t>
            </w:r>
            <w:r w:rsidR="0006206D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FakRat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-Sitzung</w:t>
            </w:r>
          </w:p>
        </w:tc>
      </w:tr>
      <w:tr w:rsidR="002C243C" w:rsidRPr="008D4E8B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CD67E6" w14:textId="3753C0F9" w:rsidR="00D61B1C" w:rsidRDefault="008D4E8B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-Sitzung lief über </w:t>
            </w:r>
            <w:proofErr w:type="spellStart"/>
            <w:r>
              <w:rPr>
                <w:rFonts w:ascii="Calibri" w:eastAsia="Calibri" w:hAnsi="Calibri" w:cs="Calibri"/>
              </w:rPr>
              <w:t>HeiCONF</w:t>
            </w:r>
            <w:proofErr w:type="spellEnd"/>
          </w:p>
          <w:p w14:paraId="44567782" w14:textId="77777777" w:rsidR="008D4E8B" w:rsidRDefault="008D4E8B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Über Online-Semester gesprochen</w:t>
            </w:r>
          </w:p>
          <w:p w14:paraId="415ABAC9" w14:textId="77777777" w:rsidR="008D4E8B" w:rsidRDefault="008D4E8B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8D4E8B">
              <w:rPr>
                <w:rFonts w:ascii="Calibri" w:eastAsia="Calibri" w:hAnsi="Calibri" w:cs="Calibri"/>
              </w:rPr>
              <w:t>Feedback, dass online Semester mit mehr</w:t>
            </w:r>
            <w:r>
              <w:rPr>
                <w:rFonts w:ascii="Calibri" w:eastAsia="Calibri" w:hAnsi="Calibri" w:cs="Calibri"/>
              </w:rPr>
              <w:t xml:space="preserve"> Aufwand verbunden ist, wurde gegeben</w:t>
            </w:r>
          </w:p>
          <w:p w14:paraId="1C835FC2" w14:textId="3D94680A" w:rsidR="008D4E8B" w:rsidRDefault="008D4E8B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Nachfrage, ob </w:t>
            </w:r>
            <w:r w:rsidR="00985C43">
              <w:rPr>
                <w:rFonts w:ascii="Calibri" w:eastAsia="Calibri" w:hAnsi="Calibri" w:cs="Calibri"/>
              </w:rPr>
              <w:t>Unterlagen über das Semester hinaus online gespeichert werden, wurde nicht so positiv aufgenommen, Fachschaft sollte nochmal Hinweis geben, dass das gut wäre</w:t>
            </w:r>
          </w:p>
          <w:p w14:paraId="01681483" w14:textId="490DC876" w:rsidR="00985C43" w:rsidRDefault="00985C43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Dozierende wollen nicht, dass ungünstige Videos längerfristig verfügbar sind</w:t>
            </w:r>
          </w:p>
          <w:p w14:paraId="39E20DFB" w14:textId="0640FC4E" w:rsidR="00985C43" w:rsidRDefault="00985C43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wurde angesprochen, dass Feedback am Ende des Online-Semesters geplant ist</w:t>
            </w:r>
          </w:p>
          <w:p w14:paraId="2A330B5F" w14:textId="77777777" w:rsidR="00985C43" w:rsidRDefault="00985C43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Dozenten meinen, Studierenden sollen einzeln Mails schreiben, wenn es zu viel Aufwand war</w:t>
            </w:r>
          </w:p>
          <w:p w14:paraId="2B3D11FF" w14:textId="77777777" w:rsidR="00985C43" w:rsidRDefault="00985C43" w:rsidP="00985C43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Voss hat aber Umfrage über Moodle gestartet</w:t>
            </w:r>
          </w:p>
          <w:p w14:paraId="7D4E3CF3" w14:textId="2BEBC1BF" w:rsidR="00985C43" w:rsidRPr="00985C43" w:rsidRDefault="00985C43" w:rsidP="00985C43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Master-Test: es wurde bloß gesagt, dass Stellungnahme durch Fachschaft verbreitet wird, Kim hat das gemacht mit Hinweis, dass die Stellungnahme nicht weiter verbreitet wird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8353" w14:textId="77777777" w:rsidR="00366F44" w:rsidRDefault="003A6D3E" w:rsidP="0008750C">
            <w:pPr>
              <w:pStyle w:val="Listenabsatz"/>
              <w:numPr>
                <w:ilvl w:val="0"/>
                <w:numId w:val="22"/>
              </w:numPr>
            </w:pPr>
            <w:r>
              <w:t>Positionierung am Ende des Semesters</w:t>
            </w:r>
          </w:p>
          <w:p w14:paraId="7C0CD2B8" w14:textId="5FC89F99" w:rsidR="003A6D3E" w:rsidRDefault="003A6D3E" w:rsidP="0008750C">
            <w:pPr>
              <w:pStyle w:val="Listenabsatz"/>
              <w:numPr>
                <w:ilvl w:val="0"/>
                <w:numId w:val="22"/>
              </w:numPr>
            </w:pPr>
            <w:r>
              <w:t>Thema Online-Lassen von Vorlesungen wird in die Umfragen mit Aufgenommen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DAE0" w14:textId="2E9F9F41" w:rsidR="00366F44" w:rsidRDefault="00366F44" w:rsidP="00D61B1C">
            <w:pPr>
              <w:pStyle w:val="Listenabsatz"/>
              <w:numPr>
                <w:ilvl w:val="0"/>
                <w:numId w:val="23"/>
              </w:numPr>
            </w:pPr>
          </w:p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575C04FE" w14:textId="11F7D28F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10</w:t>
      </w:r>
      <w:r>
        <w:t xml:space="preserve"> </w:t>
      </w:r>
      <w:r w:rsidR="003A6D3E">
        <w:t>Wechsel auf Skype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4EE50807" w:rsidR="00366F44" w:rsidRPr="003F6F59" w:rsidRDefault="003A6D3E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Bleiben wir bei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HeiCONF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oder gehen wir zurück zu Skype?</w:t>
            </w:r>
          </w:p>
        </w:tc>
      </w:tr>
      <w:tr w:rsidR="00366F4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Default="00366F44" w:rsidP="00B62A15"/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AC94B38" w14:textId="77777777" w:rsidR="003A6D3E" w:rsidRDefault="003A6D3E" w:rsidP="003A6D3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</w:t>
            </w:r>
            <w:proofErr w:type="spellStart"/>
            <w:r>
              <w:rPr>
                <w:rFonts w:ascii="Calibri" w:eastAsia="Calibri" w:hAnsi="Calibri" w:cs="Calibri"/>
              </w:rPr>
              <w:t>HeiCONF</w:t>
            </w:r>
            <w:proofErr w:type="spellEnd"/>
            <w:r>
              <w:rPr>
                <w:rFonts w:ascii="Calibri" w:eastAsia="Calibri" w:hAnsi="Calibri" w:cs="Calibri"/>
              </w:rPr>
              <w:t xml:space="preserve"> ist Hemmschwelle, dazuzukommen vielleicht niedriger, zur Zeit sind wenig Leute bei den Sitzungen</w:t>
            </w:r>
          </w:p>
          <w:p w14:paraId="5BEAD073" w14:textId="77777777" w:rsidR="003A6D3E" w:rsidRDefault="003A6D3E" w:rsidP="003A6D3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Fraglich, ob während dem Online-Semester überhaupt neue Leute dazukommen, da Gemeinschaft bei der Fachschaft ohne reguläre Sitzungen bisschen fehlt</w:t>
            </w:r>
          </w:p>
          <w:p w14:paraId="0D554F20" w14:textId="71A64D20" w:rsidR="003A6D3E" w:rsidRPr="003A6D3E" w:rsidRDefault="003A6D3E" w:rsidP="003A6D3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Skype hat nicht so sehr den „Uni-Touch“</w:t>
            </w:r>
          </w:p>
        </w:tc>
      </w:tr>
      <w:tr w:rsidR="00366F4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F25D" w14:textId="77777777" w:rsidR="0006206D" w:rsidRDefault="0006206D" w:rsidP="0006206D">
            <w:pPr>
              <w:pStyle w:val="Listenabsatz"/>
              <w:numPr>
                <w:ilvl w:val="0"/>
                <w:numId w:val="25"/>
              </w:numPr>
            </w:pPr>
            <w:proofErr w:type="spellStart"/>
            <w:r>
              <w:t>Appelieren</w:t>
            </w:r>
            <w:proofErr w:type="spellEnd"/>
            <w:r>
              <w:t xml:space="preserve"> an Fachschaft, wieder öfter zu den Sitzungen zu entscheiden</w:t>
            </w:r>
          </w:p>
          <w:p w14:paraId="7AEE9550" w14:textId="39F97F9B" w:rsidR="00366F44" w:rsidRDefault="0006206D" w:rsidP="0006206D">
            <w:pPr>
              <w:pStyle w:val="Listenabsatz"/>
              <w:numPr>
                <w:ilvl w:val="0"/>
                <w:numId w:val="25"/>
              </w:numPr>
            </w:pPr>
            <w:r>
              <w:t>Aufruf in den Kurzprotokollen, dazuzustoßen</w:t>
            </w: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DD3C" w14:textId="2BD6FE23" w:rsidR="003A6D3E" w:rsidRDefault="00AA2D13" w:rsidP="00AA2D13">
            <w:pPr>
              <w:pStyle w:val="Listenabsatz"/>
              <w:numPr>
                <w:ilvl w:val="0"/>
                <w:numId w:val="25"/>
              </w:numPr>
            </w:pPr>
            <w:r>
              <w:t>1 Stimme für Skype, sonst Enthaltungen</w:t>
            </w:r>
          </w:p>
          <w:p w14:paraId="7AE50147" w14:textId="77777777" w:rsidR="00366F44" w:rsidRDefault="00366F44" w:rsidP="00B62A15"/>
          <w:p w14:paraId="3E6EF921" w14:textId="77777777" w:rsidR="00366F44" w:rsidRDefault="00366F44" w:rsidP="00B62A15"/>
        </w:tc>
      </w:tr>
    </w:tbl>
    <w:p w14:paraId="794140B3" w14:textId="77777777" w:rsidR="00366F44" w:rsidRDefault="00366F44">
      <w:pPr>
        <w:rPr>
          <w:rFonts w:ascii="Calibri" w:eastAsia="Calibri" w:hAnsi="Calibri" w:cs="Calibri"/>
        </w:rPr>
      </w:pPr>
    </w:p>
    <w:p w14:paraId="401C92EA" w14:textId="77777777" w:rsidR="003F4B69" w:rsidRDefault="003F4B69" w:rsidP="00E43779">
      <w:pPr>
        <w:pStyle w:val="berschrift2"/>
      </w:pPr>
      <w:bookmarkStart w:id="8" w:name="_Hlk38910059"/>
    </w:p>
    <w:p w14:paraId="30A44092" w14:textId="77777777" w:rsidR="00222E8E" w:rsidRPr="00222E8E" w:rsidRDefault="00222E8E" w:rsidP="00222E8E">
      <w:bookmarkStart w:id="9" w:name="_Toc10"/>
      <w:bookmarkEnd w:id="8"/>
    </w:p>
    <w:p w14:paraId="54342B66" w14:textId="711D8AB1" w:rsidR="006A29F1" w:rsidRDefault="009562C8">
      <w:pPr>
        <w:pStyle w:val="berschrift2"/>
      </w:pPr>
      <w:r>
        <w:t xml:space="preserve">TOP </w:t>
      </w:r>
      <w:r w:rsidR="0006206D">
        <w:t>11</w:t>
      </w:r>
      <w:r>
        <w:t xml:space="preserve"> Finanzen: Erstattung aus VS-Beiträgen</w:t>
      </w:r>
      <w:bookmarkEnd w:id="9"/>
    </w:p>
    <w:p w14:paraId="0FE4CC0B" w14:textId="7FFEC612" w:rsidR="00087D31" w:rsidRPr="00D84DB8" w:rsidRDefault="00D61B1C" w:rsidP="001F61C1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[710.0237]:</w:t>
      </w:r>
      <w:r w:rsidR="00087D31" w:rsidRPr="00972F68">
        <w:rPr>
          <w:rFonts w:ascii="Calibri" w:hAnsi="Calibri"/>
          <w:color w:val="auto"/>
        </w:rPr>
        <w:t xml:space="preserve"> [</w:t>
      </w:r>
      <w:r w:rsidR="0006206D">
        <w:rPr>
          <w:rFonts w:ascii="Calibri" w:hAnsi="Calibri"/>
          <w:color w:val="auto"/>
        </w:rPr>
        <w:t>190</w:t>
      </w:r>
      <w:r>
        <w:rPr>
          <w:rFonts w:ascii="Calibri" w:hAnsi="Calibri"/>
          <w:color w:val="auto"/>
        </w:rPr>
        <w:t>€</w:t>
      </w:r>
      <w:r w:rsidR="00A1017C">
        <w:rPr>
          <w:rFonts w:ascii="Calibri" w:hAnsi="Calibri"/>
          <w:color w:val="auto"/>
        </w:rPr>
        <w:t xml:space="preserve"> für</w:t>
      </w:r>
      <w:r>
        <w:rPr>
          <w:rFonts w:ascii="Calibri" w:hAnsi="Calibri"/>
          <w:color w:val="auto"/>
        </w:rPr>
        <w:t xml:space="preserve"> </w:t>
      </w:r>
      <w:r w:rsidR="0006206D">
        <w:rPr>
          <w:rFonts w:ascii="Calibri" w:hAnsi="Calibri"/>
          <w:color w:val="auto"/>
        </w:rPr>
        <w:t>Franzi</w:t>
      </w:r>
      <w:r w:rsidR="00A1017C">
        <w:rPr>
          <w:rFonts w:ascii="Calibri" w:hAnsi="Calibri"/>
          <w:color w:val="auto"/>
        </w:rPr>
        <w:t>ska Arnold</w:t>
      </w:r>
      <w:r w:rsidR="003D5225">
        <w:rPr>
          <w:rFonts w:ascii="Calibri" w:hAnsi="Calibri"/>
          <w:color w:val="auto"/>
        </w:rPr>
        <w:t>]</w:t>
      </w:r>
    </w:p>
    <w:p w14:paraId="57747625" w14:textId="690A461A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>Datum:</w:t>
      </w:r>
      <w:r w:rsidR="00D61B1C">
        <w:rPr>
          <w:rFonts w:ascii="Calibri" w:hAnsi="Calibri"/>
          <w:color w:val="auto"/>
        </w:rPr>
        <w:t xml:space="preserve"> </w:t>
      </w:r>
      <w:r w:rsidR="0006206D">
        <w:rPr>
          <w:rFonts w:ascii="Calibri" w:hAnsi="Calibri"/>
          <w:color w:val="auto"/>
        </w:rPr>
        <w:t>08.06</w:t>
      </w:r>
      <w:r w:rsidR="00D61B1C">
        <w:rPr>
          <w:rFonts w:ascii="Calibri" w:hAnsi="Calibri"/>
          <w:color w:val="auto"/>
        </w:rPr>
        <w:t>.20</w:t>
      </w:r>
      <w:r w:rsidRPr="00972F68">
        <w:rPr>
          <w:rFonts w:ascii="Calibri" w:hAnsi="Calibri"/>
          <w:color w:val="auto"/>
        </w:rPr>
        <w:t xml:space="preserve"> </w:t>
      </w:r>
    </w:p>
    <w:p w14:paraId="29E55377" w14:textId="6FE84F15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lastRenderedPageBreak/>
        <w:t>Erklärung</w:t>
      </w:r>
      <w:r w:rsidR="00D84DB8">
        <w:rPr>
          <w:rFonts w:ascii="Calibri" w:hAnsi="Calibri"/>
          <w:color w:val="auto"/>
        </w:rPr>
        <w:t xml:space="preserve">: </w:t>
      </w:r>
      <w:r w:rsidR="00D61B1C">
        <w:rPr>
          <w:rFonts w:ascii="Calibri" w:hAnsi="Calibri"/>
          <w:color w:val="auto"/>
        </w:rPr>
        <w:t xml:space="preserve">Am </w:t>
      </w:r>
      <w:r w:rsidR="0006206D">
        <w:rPr>
          <w:rFonts w:ascii="Calibri" w:hAnsi="Calibri"/>
          <w:color w:val="auto"/>
        </w:rPr>
        <w:t>10.06.</w:t>
      </w:r>
      <w:r w:rsidR="00D61B1C">
        <w:rPr>
          <w:rFonts w:ascii="Calibri" w:hAnsi="Calibri"/>
          <w:color w:val="auto"/>
        </w:rPr>
        <w:t xml:space="preserve"> findet unser </w:t>
      </w:r>
      <w:r w:rsidR="0006206D">
        <w:rPr>
          <w:rFonts w:ascii="Calibri" w:hAnsi="Calibri"/>
          <w:color w:val="auto"/>
        </w:rPr>
        <w:t>3</w:t>
      </w:r>
      <w:r w:rsidR="00D61B1C">
        <w:rPr>
          <w:rFonts w:ascii="Calibri" w:hAnsi="Calibri"/>
          <w:color w:val="auto"/>
        </w:rPr>
        <w:t xml:space="preserve">. Webinar statt. </w:t>
      </w:r>
      <w:r w:rsidR="0006206D">
        <w:rPr>
          <w:rFonts w:ascii="Calibri" w:hAnsi="Calibri"/>
          <w:color w:val="auto"/>
        </w:rPr>
        <w:t>Da dieses Webinar mit einem vergleichsweise hohen Arbeitsaufwand (~20 h) verbunden ist, möchten wir die Vortragenden mit einem entsprechenden Honorar vergüten</w:t>
      </w:r>
    </w:p>
    <w:p w14:paraId="5DBFD6E4" w14:textId="27A0F70E" w:rsidR="00087D31" w:rsidRPr="0090765F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/>
          <w:color w:val="auto"/>
        </w:rPr>
      </w:pPr>
      <w:r w:rsidRPr="00972F68">
        <w:rPr>
          <w:rFonts w:ascii="Calibri" w:hAnsi="Calibri"/>
          <w:color w:val="auto"/>
        </w:rPr>
        <w:t xml:space="preserve">Ergebnis: </w:t>
      </w:r>
      <w:r w:rsidR="0006206D">
        <w:rPr>
          <w:rFonts w:ascii="Calibri" w:hAnsi="Calibri"/>
          <w:color w:val="auto"/>
        </w:rPr>
        <w:t>Fachschaft nicht beschlussfähig, Abstimmung wurde verschoben</w:t>
      </w:r>
      <w:r w:rsidR="0090765F">
        <w:rPr>
          <w:rFonts w:ascii="Calibri" w:hAnsi="Calibri"/>
          <w:color w:val="auto"/>
        </w:rPr>
        <w:t xml:space="preserve"> auf 09.06. um 13:00</w:t>
      </w:r>
    </w:p>
    <w:p w14:paraId="65329AD1" w14:textId="18667CDA" w:rsidR="0090765F" w:rsidRPr="00A1017C" w:rsidRDefault="0090765F" w:rsidP="00907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bCs/>
          <w:color w:val="auto"/>
        </w:rPr>
      </w:pPr>
      <w:r w:rsidRPr="00A1017C">
        <w:rPr>
          <w:rFonts w:ascii="Calibri" w:hAnsi="Calibri" w:cs="Calibri"/>
          <w:b/>
          <w:bCs/>
          <w:color w:val="auto"/>
        </w:rPr>
        <w:t>09.06. 13:00: Verschobene Abstimmung</w:t>
      </w:r>
    </w:p>
    <w:p w14:paraId="2ED06E92" w14:textId="6C01A4EF" w:rsidR="0090765F" w:rsidRPr="00A1017C" w:rsidRDefault="0090765F" w:rsidP="00907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1017C">
        <w:rPr>
          <w:rFonts w:ascii="Calibri" w:hAnsi="Calibri" w:cs="Calibri"/>
          <w:b/>
          <w:bCs/>
          <w:color w:val="auto"/>
        </w:rPr>
        <w:t>Anwesend:</w:t>
      </w:r>
      <w:r w:rsidRPr="00A1017C">
        <w:rPr>
          <w:rFonts w:ascii="Calibri" w:hAnsi="Calibri" w:cs="Calibri"/>
          <w:color w:val="auto"/>
        </w:rPr>
        <w:t xml:space="preserve"> Elli, Aki, Franzi, Alex, Carina, Carolina, Johanna L, Johanna, Marie, Paula, Annalena, Tilman, Rahel, Marlene</w:t>
      </w:r>
    </w:p>
    <w:p w14:paraId="16216388" w14:textId="58130ECC" w:rsidR="00A1017C" w:rsidRPr="00A1017C" w:rsidRDefault="00A1017C" w:rsidP="00907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1017C">
        <w:rPr>
          <w:rFonts w:ascii="Calibri" w:hAnsi="Calibri" w:cs="Calibri"/>
          <w:b/>
          <w:bCs/>
          <w:color w:val="auto"/>
        </w:rPr>
        <w:t>Beschluss:</w:t>
      </w:r>
      <w:r w:rsidRPr="00A1017C">
        <w:rPr>
          <w:rFonts w:ascii="Calibri" w:hAnsi="Calibri" w:cs="Calibri"/>
          <w:color w:val="auto"/>
        </w:rPr>
        <w:t xml:space="preserve"> einstimmig angenommen</w:t>
      </w:r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57105CA7" w:rsidR="006A29F1" w:rsidRDefault="009562C8">
      <w:pPr>
        <w:pStyle w:val="berschrift2"/>
      </w:pPr>
      <w:bookmarkStart w:id="10" w:name="_Toc11"/>
      <w:r>
        <w:t xml:space="preserve">TOP </w:t>
      </w:r>
      <w:r w:rsidR="0006206D">
        <w:t>12</w:t>
      </w:r>
      <w:r>
        <w:t xml:space="preserve"> Bestimmung der Sitzungsleitung für die nächste FS-Vollversammlung</w:t>
      </w:r>
      <w:bookmarkEnd w:id="10"/>
    </w:p>
    <w:p w14:paraId="5F83920E" w14:textId="1146A6A8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06206D">
        <w:rPr>
          <w:rFonts w:ascii="Calibri" w:eastAsia="Calibri" w:hAnsi="Calibri" w:cs="Calibri"/>
          <w:color w:val="auto"/>
          <w:u w:color="FF0000"/>
        </w:rPr>
        <w:t>19:01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793A07AD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06206D" w:rsidRPr="0006206D">
        <w:rPr>
          <w:rFonts w:ascii="Calibri" w:eastAsia="Calibri" w:hAnsi="Calibri" w:cs="Calibri"/>
          <w:color w:val="auto"/>
        </w:rPr>
        <w:t>15</w:t>
      </w:r>
      <w:r w:rsidR="00CC32CC" w:rsidRPr="0006206D">
        <w:rPr>
          <w:rFonts w:ascii="Calibri" w:eastAsia="Calibri" w:hAnsi="Calibri" w:cs="Calibri"/>
          <w:color w:val="auto"/>
        </w:rPr>
        <w:t>.0</w:t>
      </w:r>
      <w:r w:rsidR="00D61B1C" w:rsidRPr="0006206D">
        <w:rPr>
          <w:rFonts w:ascii="Calibri" w:eastAsia="Calibri" w:hAnsi="Calibri" w:cs="Calibri"/>
          <w:color w:val="auto"/>
        </w:rPr>
        <w:t>6</w:t>
      </w:r>
      <w:r w:rsidR="00CC32CC" w:rsidRPr="0006206D">
        <w:rPr>
          <w:rFonts w:ascii="Calibri" w:eastAsia="Calibri" w:hAnsi="Calibri" w:cs="Calibri"/>
          <w:color w:val="auto"/>
        </w:rPr>
        <w:t>.20</w:t>
      </w:r>
      <w:r w:rsidRPr="0006206D">
        <w:rPr>
          <w:rFonts w:ascii="Calibri" w:eastAsia="Calibri" w:hAnsi="Calibri" w:cs="Calibri"/>
          <w:color w:val="auto"/>
          <w:u w:color="FF0000"/>
        </w:rPr>
        <w:t xml:space="preserve"> </w:t>
      </w:r>
      <w:r w:rsidRPr="0006206D">
        <w:rPr>
          <w:rFonts w:ascii="Calibri" w:eastAsia="Calibri" w:hAnsi="Calibri" w:cs="Calibri"/>
          <w:color w:val="auto"/>
        </w:rPr>
        <w:t xml:space="preserve">um </w:t>
      </w:r>
      <w:r w:rsidRPr="0006206D">
        <w:rPr>
          <w:rFonts w:ascii="Calibri" w:eastAsia="Calibri" w:hAnsi="Calibri" w:cs="Calibri"/>
        </w:rPr>
        <w:t>18 Uhr</w:t>
      </w:r>
      <w:r w:rsidR="00CC32CC" w:rsidRPr="0006206D">
        <w:rPr>
          <w:rFonts w:ascii="Calibri" w:eastAsia="Calibri" w:hAnsi="Calibri" w:cs="Calibri"/>
        </w:rPr>
        <w:t xml:space="preserve"> per </w:t>
      </w:r>
      <w:r w:rsidR="003C2E3E" w:rsidRPr="0006206D">
        <w:rPr>
          <w:rFonts w:ascii="Calibri" w:eastAsia="Calibri" w:hAnsi="Calibri" w:cs="Calibri"/>
          <w:b/>
          <w:bCs/>
        </w:rPr>
        <w:t>S</w:t>
      </w:r>
      <w:r w:rsidR="0006206D" w:rsidRPr="0006206D">
        <w:rPr>
          <w:rFonts w:ascii="Calibri" w:eastAsia="Calibri" w:hAnsi="Calibri" w:cs="Calibri"/>
          <w:b/>
          <w:bCs/>
        </w:rPr>
        <w:t>kype</w:t>
      </w:r>
      <w:r>
        <w:rPr>
          <w:rFonts w:ascii="Calibri" w:eastAsia="Calibri" w:hAnsi="Calibri" w:cs="Calibri"/>
        </w:rPr>
        <w:t xml:space="preserve"> stattfinden.</w:t>
      </w:r>
      <w:r w:rsidR="00D61B1C">
        <w:rPr>
          <w:rFonts w:ascii="Calibri" w:eastAsia="Calibri" w:hAnsi="Calibri" w:cs="Calibri"/>
        </w:rPr>
        <w:t xml:space="preserve"> 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23AB2F15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p w14:paraId="1BDE1D27" w14:textId="25E029A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CC32CC"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DBB9" w14:textId="77777777" w:rsidR="00712869" w:rsidRDefault="00712869">
      <w:r>
        <w:separator/>
      </w:r>
    </w:p>
  </w:endnote>
  <w:endnote w:type="continuationSeparator" w:id="0">
    <w:p w14:paraId="71AE5279" w14:textId="77777777" w:rsidR="00712869" w:rsidRDefault="007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6240" w14:textId="77777777" w:rsidR="00712869" w:rsidRDefault="00712869">
      <w:r>
        <w:separator/>
      </w:r>
    </w:p>
  </w:footnote>
  <w:footnote w:type="continuationSeparator" w:id="0">
    <w:p w14:paraId="6D60ED3A" w14:textId="77777777" w:rsidR="00712869" w:rsidRDefault="0071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48647D68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D34B6D">
      <w:rPr>
        <w:rFonts w:ascii="Calibri Light" w:eastAsia="Calibri Light" w:hAnsi="Calibri Light" w:cs="Calibri Light"/>
        <w:sz w:val="28"/>
        <w:szCs w:val="28"/>
        <w:u w:color="FF0000"/>
      </w:rPr>
      <w:t>08.06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712869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68B"/>
    <w:multiLevelType w:val="hybridMultilevel"/>
    <w:tmpl w:val="FB00B6F6"/>
    <w:lvl w:ilvl="0" w:tplc="3858154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0713"/>
    <w:multiLevelType w:val="hybridMultilevel"/>
    <w:tmpl w:val="7F8E0A34"/>
    <w:lvl w:ilvl="0" w:tplc="256AA98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642C0"/>
    <w:multiLevelType w:val="hybridMultilevel"/>
    <w:tmpl w:val="0C3229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8"/>
  </w:num>
  <w:num w:numId="6">
    <w:abstractNumId w:val="16"/>
  </w:num>
  <w:num w:numId="7">
    <w:abstractNumId w:val="22"/>
  </w:num>
  <w:num w:numId="8">
    <w:abstractNumId w:val="4"/>
  </w:num>
  <w:num w:numId="9">
    <w:abstractNumId w:val="5"/>
  </w:num>
  <w:num w:numId="10">
    <w:abstractNumId w:val="11"/>
  </w:num>
  <w:num w:numId="11">
    <w:abstractNumId w:val="26"/>
  </w:num>
  <w:num w:numId="12">
    <w:abstractNumId w:val="23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0"/>
  </w:num>
  <w:num w:numId="18">
    <w:abstractNumId w:val="25"/>
  </w:num>
  <w:num w:numId="19">
    <w:abstractNumId w:val="17"/>
  </w:num>
  <w:num w:numId="20">
    <w:abstractNumId w:val="19"/>
  </w:num>
  <w:num w:numId="21">
    <w:abstractNumId w:val="24"/>
  </w:num>
  <w:num w:numId="22">
    <w:abstractNumId w:val="8"/>
  </w:num>
  <w:num w:numId="23">
    <w:abstractNumId w:val="14"/>
  </w:num>
  <w:num w:numId="24">
    <w:abstractNumId w:val="12"/>
  </w:num>
  <w:num w:numId="25">
    <w:abstractNumId w:val="6"/>
  </w:num>
  <w:num w:numId="26">
    <w:abstractNumId w:val="0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6206D"/>
    <w:rsid w:val="0008750C"/>
    <w:rsid w:val="00087D31"/>
    <w:rsid w:val="000B69AB"/>
    <w:rsid w:val="00150A72"/>
    <w:rsid w:val="00156F98"/>
    <w:rsid w:val="00161D80"/>
    <w:rsid w:val="001D0BF8"/>
    <w:rsid w:val="001E3E0B"/>
    <w:rsid w:val="001F61C1"/>
    <w:rsid w:val="00222091"/>
    <w:rsid w:val="00222E8E"/>
    <w:rsid w:val="0022311C"/>
    <w:rsid w:val="0022441E"/>
    <w:rsid w:val="00244A9B"/>
    <w:rsid w:val="00252D02"/>
    <w:rsid w:val="00297889"/>
    <w:rsid w:val="002A2C28"/>
    <w:rsid w:val="002A77F8"/>
    <w:rsid w:val="002C243C"/>
    <w:rsid w:val="002C6D11"/>
    <w:rsid w:val="002F73CE"/>
    <w:rsid w:val="002F7872"/>
    <w:rsid w:val="00317870"/>
    <w:rsid w:val="00322980"/>
    <w:rsid w:val="0034169E"/>
    <w:rsid w:val="00366F44"/>
    <w:rsid w:val="003A6D3E"/>
    <w:rsid w:val="003B74CE"/>
    <w:rsid w:val="003C2E3E"/>
    <w:rsid w:val="003D5225"/>
    <w:rsid w:val="003F4B69"/>
    <w:rsid w:val="003F6F59"/>
    <w:rsid w:val="00424C9C"/>
    <w:rsid w:val="00434034"/>
    <w:rsid w:val="00437656"/>
    <w:rsid w:val="004D0944"/>
    <w:rsid w:val="00520E6A"/>
    <w:rsid w:val="0052683F"/>
    <w:rsid w:val="00566A43"/>
    <w:rsid w:val="00566EED"/>
    <w:rsid w:val="00584524"/>
    <w:rsid w:val="005A76B2"/>
    <w:rsid w:val="005C760A"/>
    <w:rsid w:val="005D138D"/>
    <w:rsid w:val="005E3EFB"/>
    <w:rsid w:val="00613C30"/>
    <w:rsid w:val="00620975"/>
    <w:rsid w:val="00627E84"/>
    <w:rsid w:val="006347AB"/>
    <w:rsid w:val="00665BCF"/>
    <w:rsid w:val="00682AE8"/>
    <w:rsid w:val="006A29F1"/>
    <w:rsid w:val="006D719F"/>
    <w:rsid w:val="00712869"/>
    <w:rsid w:val="007566A2"/>
    <w:rsid w:val="007835B3"/>
    <w:rsid w:val="0079029B"/>
    <w:rsid w:val="00860894"/>
    <w:rsid w:val="008C298F"/>
    <w:rsid w:val="008D4E8B"/>
    <w:rsid w:val="0090765F"/>
    <w:rsid w:val="0092500D"/>
    <w:rsid w:val="00926F21"/>
    <w:rsid w:val="00931F24"/>
    <w:rsid w:val="00932D6A"/>
    <w:rsid w:val="009373BC"/>
    <w:rsid w:val="009562C8"/>
    <w:rsid w:val="00972F68"/>
    <w:rsid w:val="00985C43"/>
    <w:rsid w:val="0099066B"/>
    <w:rsid w:val="009A09DD"/>
    <w:rsid w:val="00A1017C"/>
    <w:rsid w:val="00A12DE9"/>
    <w:rsid w:val="00A2152A"/>
    <w:rsid w:val="00A24F6F"/>
    <w:rsid w:val="00A4617C"/>
    <w:rsid w:val="00AA2D13"/>
    <w:rsid w:val="00AB7BCF"/>
    <w:rsid w:val="00AD23BD"/>
    <w:rsid w:val="00AE0B66"/>
    <w:rsid w:val="00AE2280"/>
    <w:rsid w:val="00B11313"/>
    <w:rsid w:val="00B2186A"/>
    <w:rsid w:val="00B23FB1"/>
    <w:rsid w:val="00B44619"/>
    <w:rsid w:val="00B529E6"/>
    <w:rsid w:val="00B81C2F"/>
    <w:rsid w:val="00B85A75"/>
    <w:rsid w:val="00BF46AF"/>
    <w:rsid w:val="00BF5099"/>
    <w:rsid w:val="00C06234"/>
    <w:rsid w:val="00C321D4"/>
    <w:rsid w:val="00CC32CC"/>
    <w:rsid w:val="00CC7F85"/>
    <w:rsid w:val="00D015AE"/>
    <w:rsid w:val="00D23467"/>
    <w:rsid w:val="00D34B6D"/>
    <w:rsid w:val="00D4226F"/>
    <w:rsid w:val="00D556EE"/>
    <w:rsid w:val="00D61B1C"/>
    <w:rsid w:val="00D84DB8"/>
    <w:rsid w:val="00DC5C06"/>
    <w:rsid w:val="00DF2D52"/>
    <w:rsid w:val="00E34491"/>
    <w:rsid w:val="00E43779"/>
    <w:rsid w:val="00E53E0A"/>
    <w:rsid w:val="00E56FE0"/>
    <w:rsid w:val="00EA6DAB"/>
    <w:rsid w:val="00EC0B16"/>
    <w:rsid w:val="00EC3BB5"/>
    <w:rsid w:val="00EE12E1"/>
    <w:rsid w:val="00F16517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915A-7A42-4112-A0EE-A35A6955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2020-06-09T11:17:00Z</dcterms:created>
  <dcterms:modified xsi:type="dcterms:W3CDTF">2020-06-09T11:17:00Z</dcterms:modified>
</cp:coreProperties>
</file>